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4"/>
        <w:tblW w:w="5221" w:type="pct"/>
        <w:tblLayout w:type="fixed"/>
        <w:tblLook w:val="04A0" w:firstRow="1" w:lastRow="0" w:firstColumn="1" w:lastColumn="0" w:noHBand="0" w:noVBand="1"/>
      </w:tblPr>
      <w:tblGrid>
        <w:gridCol w:w="1524"/>
        <w:gridCol w:w="1576"/>
        <w:gridCol w:w="3337"/>
        <w:gridCol w:w="4188"/>
        <w:gridCol w:w="4188"/>
        <w:gridCol w:w="4188"/>
        <w:gridCol w:w="4188"/>
        <w:gridCol w:w="4188"/>
        <w:gridCol w:w="4189"/>
      </w:tblGrid>
      <w:tr w:rsidR="007221B1" w:rsidRPr="00AB7DCE" w14:paraId="348EF9D9" w14:textId="4974F50A" w:rsidTr="000800C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24" w:type="dxa"/>
          </w:tcPr>
          <w:p w14:paraId="049AF9C9" w14:textId="35557AD4" w:rsidR="007221B1" w:rsidRPr="00B93D01" w:rsidRDefault="007221B1" w:rsidP="00CB307D">
            <w:pPr>
              <w:jc w:val="center"/>
              <w:rPr>
                <w:rFonts w:eastAsia="Times New Roman" w:cstheme="minorHAnsi"/>
                <w:sz w:val="22"/>
                <w:szCs w:val="22"/>
              </w:rPr>
            </w:pPr>
            <w:r w:rsidRPr="00B93D01">
              <w:rPr>
                <w:rFonts w:eastAsia="Times New Roman" w:cstheme="minorHAnsi"/>
                <w:sz w:val="22"/>
                <w:szCs w:val="22"/>
              </w:rPr>
              <w:t>NIST SP</w:t>
            </w:r>
            <w:r>
              <w:rPr>
                <w:rFonts w:eastAsia="Times New Roman" w:cstheme="minorHAnsi"/>
                <w:sz w:val="22"/>
                <w:szCs w:val="22"/>
              </w:rPr>
              <w:br/>
            </w:r>
            <w:r w:rsidRPr="00B93D01">
              <w:rPr>
                <w:rFonts w:eastAsia="Times New Roman" w:cstheme="minorHAnsi"/>
                <w:sz w:val="22"/>
                <w:szCs w:val="22"/>
              </w:rPr>
              <w:t>800-171 #</w:t>
            </w:r>
          </w:p>
        </w:tc>
        <w:tc>
          <w:tcPr>
            <w:tcW w:w="1576" w:type="dxa"/>
            <w:hideMark/>
          </w:tcPr>
          <w:p w14:paraId="486D465F" w14:textId="77777777" w:rsidR="007221B1" w:rsidRPr="004B1D5E" w:rsidRDefault="007221B1" w:rsidP="00CB307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4B1D5E">
              <w:rPr>
                <w:rFonts w:eastAsia="Times New Roman" w:cstheme="minorHAnsi"/>
                <w:sz w:val="22"/>
                <w:szCs w:val="22"/>
              </w:rPr>
              <w:t>CMMC#</w:t>
            </w:r>
          </w:p>
        </w:tc>
        <w:tc>
          <w:tcPr>
            <w:tcW w:w="3337" w:type="dxa"/>
            <w:hideMark/>
          </w:tcPr>
          <w:p w14:paraId="233186C0" w14:textId="77777777" w:rsidR="007221B1" w:rsidRPr="00B93D01" w:rsidRDefault="007221B1" w:rsidP="00CB307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B93D01">
              <w:rPr>
                <w:rFonts w:eastAsia="Times New Roman" w:cstheme="minorHAnsi"/>
                <w:sz w:val="22"/>
                <w:szCs w:val="22"/>
              </w:rPr>
              <w:t>Requirement</w:t>
            </w:r>
          </w:p>
        </w:tc>
        <w:tc>
          <w:tcPr>
            <w:tcW w:w="4188" w:type="dxa"/>
          </w:tcPr>
          <w:p w14:paraId="3E0B3E3B" w14:textId="77777777" w:rsidR="007221B1" w:rsidRPr="00B93D01" w:rsidRDefault="007221B1" w:rsidP="00CB307D">
            <w:pPr>
              <w:ind w:left="10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B93D01">
              <w:rPr>
                <w:rFonts w:eastAsia="Times New Roman" w:cstheme="minorHAnsi"/>
                <w:sz w:val="22"/>
                <w:szCs w:val="22"/>
              </w:rPr>
              <w:t>Related Policies</w:t>
            </w:r>
          </w:p>
        </w:tc>
        <w:tc>
          <w:tcPr>
            <w:tcW w:w="4188" w:type="dxa"/>
          </w:tcPr>
          <w:p w14:paraId="505F260A" w14:textId="77777777" w:rsidR="007221B1" w:rsidRPr="00B93D01" w:rsidRDefault="007221B1" w:rsidP="00CB307D">
            <w:pPr>
              <w:ind w:left="10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B93D01">
              <w:rPr>
                <w:rFonts w:eastAsia="Times New Roman" w:cstheme="minorHAnsi"/>
                <w:sz w:val="22"/>
                <w:szCs w:val="22"/>
              </w:rPr>
              <w:t>Related Organizationally Defined Parameters</w:t>
            </w:r>
          </w:p>
        </w:tc>
        <w:tc>
          <w:tcPr>
            <w:tcW w:w="4188" w:type="dxa"/>
          </w:tcPr>
          <w:p w14:paraId="6D4327D8" w14:textId="77777777" w:rsidR="007221B1" w:rsidRPr="00B93D01" w:rsidRDefault="007221B1" w:rsidP="00CB307D">
            <w:pPr>
              <w:ind w:left="10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B93D01">
              <w:rPr>
                <w:rFonts w:eastAsia="Times New Roman" w:cstheme="minorHAnsi"/>
                <w:sz w:val="22"/>
                <w:szCs w:val="22"/>
              </w:rPr>
              <w:t>Related Plans</w:t>
            </w:r>
          </w:p>
        </w:tc>
        <w:tc>
          <w:tcPr>
            <w:tcW w:w="4188" w:type="dxa"/>
            <w:hideMark/>
          </w:tcPr>
          <w:p w14:paraId="445C7DFB" w14:textId="77777777" w:rsidR="007221B1" w:rsidRPr="00B93D01" w:rsidRDefault="007221B1" w:rsidP="00CB307D">
            <w:pPr>
              <w:ind w:left="10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B93D01">
              <w:rPr>
                <w:rFonts w:eastAsia="Times New Roman" w:cstheme="minorHAnsi"/>
                <w:sz w:val="22"/>
                <w:szCs w:val="22"/>
              </w:rPr>
              <w:t>Related Procedure(s)</w:t>
            </w:r>
          </w:p>
        </w:tc>
        <w:tc>
          <w:tcPr>
            <w:tcW w:w="4188" w:type="dxa"/>
          </w:tcPr>
          <w:p w14:paraId="2B59F168" w14:textId="77777777" w:rsidR="007221B1" w:rsidRPr="00B93D01" w:rsidRDefault="007221B1" w:rsidP="00CB307D">
            <w:pPr>
              <w:ind w:left="10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B93D01">
              <w:rPr>
                <w:rFonts w:eastAsia="Times New Roman" w:cstheme="minorHAnsi"/>
                <w:sz w:val="22"/>
                <w:szCs w:val="22"/>
              </w:rPr>
              <w:t>Related Configuration Items</w:t>
            </w:r>
          </w:p>
        </w:tc>
        <w:tc>
          <w:tcPr>
            <w:tcW w:w="4189" w:type="dxa"/>
          </w:tcPr>
          <w:p w14:paraId="1261DF39" w14:textId="77777777" w:rsidR="000800CA" w:rsidRPr="000800CA" w:rsidRDefault="000800CA" w:rsidP="000800CA">
            <w:pPr>
              <w:ind w:left="10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22"/>
                <w:szCs w:val="22"/>
              </w:rPr>
            </w:pPr>
            <w:r w:rsidRPr="000800CA">
              <w:rPr>
                <w:rFonts w:eastAsia="Times New Roman" w:cstheme="minorHAnsi"/>
                <w:b/>
                <w:bCs/>
                <w:color w:val="FFFFFF" w:themeColor="background1"/>
                <w:sz w:val="22"/>
                <w:szCs w:val="22"/>
              </w:rPr>
              <w:t>Supporting Evidentiary Artifacts</w:t>
            </w:r>
          </w:p>
          <w:p w14:paraId="26E96F61" w14:textId="77777777" w:rsidR="007221B1" w:rsidRPr="00B93D01" w:rsidRDefault="007221B1" w:rsidP="00CB307D">
            <w:pPr>
              <w:ind w:left="10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7221B1" w:rsidRPr="00AB7DCE" w14:paraId="78839199" w14:textId="4801D5C0"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6C13D637"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w:t>
            </w:r>
          </w:p>
        </w:tc>
        <w:tc>
          <w:tcPr>
            <w:tcW w:w="1576" w:type="dxa"/>
            <w:hideMark/>
          </w:tcPr>
          <w:p w14:paraId="500DFAC2" w14:textId="4D6AFAB5"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AC.L</w:t>
            </w:r>
            <w:proofErr w:type="gramEnd"/>
            <w:r w:rsidRPr="004B1D5E">
              <w:rPr>
                <w:sz w:val="22"/>
                <w:szCs w:val="22"/>
              </w:rPr>
              <w:t>1-3.1.1</w:t>
            </w:r>
          </w:p>
        </w:tc>
        <w:tc>
          <w:tcPr>
            <w:tcW w:w="3337" w:type="dxa"/>
            <w:hideMark/>
          </w:tcPr>
          <w:p w14:paraId="4359CB34"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Limit information system access to authorized users, processes acting on behalf of authorized users, or devices (including other information systems).</w:t>
            </w:r>
          </w:p>
        </w:tc>
        <w:tc>
          <w:tcPr>
            <w:tcW w:w="4188" w:type="dxa"/>
          </w:tcPr>
          <w:p w14:paraId="238AECAB" w14:textId="4FF63A7F"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Access Control Policy, para 12.3</w:t>
            </w:r>
          </w:p>
        </w:tc>
        <w:tc>
          <w:tcPr>
            <w:tcW w:w="4188" w:type="dxa"/>
          </w:tcPr>
          <w:p w14:paraId="64D8BBFF" w14:textId="3633FA1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9B10A1D"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D35762F" w14:textId="77777777" w:rsidR="007221B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New User Onboarding Procedure</w:t>
            </w:r>
          </w:p>
          <w:p w14:paraId="50F71E1B" w14:textId="77777777" w:rsidR="007221B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New Device Authorization Procedure</w:t>
            </w:r>
          </w:p>
          <w:p w14:paraId="1291F185" w14:textId="59FBA940"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Mobile Device Authorization Procedure</w:t>
            </w:r>
          </w:p>
        </w:tc>
        <w:tc>
          <w:tcPr>
            <w:tcW w:w="4188" w:type="dxa"/>
          </w:tcPr>
          <w:p w14:paraId="1A02CD1D" w14:textId="4D913A7C" w:rsidR="007221B1" w:rsidRPr="003655FD"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0971F7AD" w14:textId="50DB2234" w:rsidR="007221B1" w:rsidRPr="000800CA" w:rsidRDefault="000800CA" w:rsidP="000800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0800CA">
              <w:rPr>
                <w:rFonts w:eastAsia="Times New Roman" w:cstheme="minorHAnsi"/>
                <w:color w:val="000000"/>
                <w:sz w:val="22"/>
                <w:szCs w:val="22"/>
              </w:rPr>
              <w:t>List of Authorized Users</w:t>
            </w:r>
          </w:p>
        </w:tc>
      </w:tr>
      <w:tr w:rsidR="007221B1" w:rsidRPr="00AB7DCE" w14:paraId="29E4B669" w14:textId="1DD8EE93"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56CFC4B6"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3.1.2</w:t>
            </w:r>
          </w:p>
        </w:tc>
        <w:tc>
          <w:tcPr>
            <w:tcW w:w="1576" w:type="dxa"/>
            <w:hideMark/>
          </w:tcPr>
          <w:p w14:paraId="7BBA60B1" w14:textId="30889F65"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AC.L</w:t>
            </w:r>
            <w:proofErr w:type="gramEnd"/>
            <w:r w:rsidRPr="004B1D5E">
              <w:rPr>
                <w:sz w:val="22"/>
                <w:szCs w:val="22"/>
              </w:rPr>
              <w:t>1-3.1.2</w:t>
            </w:r>
          </w:p>
        </w:tc>
        <w:tc>
          <w:tcPr>
            <w:tcW w:w="3337" w:type="dxa"/>
            <w:hideMark/>
          </w:tcPr>
          <w:p w14:paraId="381C59B1"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Limit information system access to the types of transactions and functions that authorized users are permitted to execute.</w:t>
            </w:r>
          </w:p>
        </w:tc>
        <w:tc>
          <w:tcPr>
            <w:tcW w:w="4188" w:type="dxa"/>
          </w:tcPr>
          <w:p w14:paraId="32A9AAA7" w14:textId="7C8D9235"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20489DB" w14:textId="2BD3EF3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3297172"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0612436" w14:textId="2A37701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5794F51" w14:textId="5300E5BA"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26452DCF"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18CE5FE2" w14:textId="71F11FAE"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15368299"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w:t>
            </w:r>
          </w:p>
        </w:tc>
        <w:tc>
          <w:tcPr>
            <w:tcW w:w="1576" w:type="dxa"/>
            <w:hideMark/>
          </w:tcPr>
          <w:p w14:paraId="673CD24A" w14:textId="7CBCBAF7"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3.1.3</w:t>
            </w:r>
          </w:p>
        </w:tc>
        <w:tc>
          <w:tcPr>
            <w:tcW w:w="3337" w:type="dxa"/>
            <w:hideMark/>
          </w:tcPr>
          <w:p w14:paraId="235C4F41"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Control the flow of CUI in accordance with approved authorizations.</w:t>
            </w:r>
          </w:p>
        </w:tc>
        <w:tc>
          <w:tcPr>
            <w:tcW w:w="4188" w:type="dxa"/>
          </w:tcPr>
          <w:p w14:paraId="24FD932C" w14:textId="5023CEDA"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50FCAA4" w14:textId="7D41CF46"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9DDBEA2" w14:textId="489BE0C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4589A59" w14:textId="3C9F5C1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E936D21" w14:textId="3C6E66C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4A593F4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3105B381" w14:textId="283CC0CC"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40413339"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3.1.4</w:t>
            </w:r>
          </w:p>
        </w:tc>
        <w:tc>
          <w:tcPr>
            <w:tcW w:w="1576" w:type="dxa"/>
            <w:hideMark/>
          </w:tcPr>
          <w:p w14:paraId="2056EE8C" w14:textId="719902D0"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3.1.4</w:t>
            </w:r>
          </w:p>
        </w:tc>
        <w:tc>
          <w:tcPr>
            <w:tcW w:w="3337" w:type="dxa"/>
            <w:hideMark/>
          </w:tcPr>
          <w:p w14:paraId="420A265C"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Separate the duties of individuals to reduce the risk of malevolent activity without collusion.</w:t>
            </w:r>
          </w:p>
        </w:tc>
        <w:tc>
          <w:tcPr>
            <w:tcW w:w="4188" w:type="dxa"/>
          </w:tcPr>
          <w:p w14:paraId="1A6E656D" w14:textId="50B49F1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835BD73"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0B196C1"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1A2EF62" w14:textId="33AEB72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2C66B0E"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3DBD2CA0"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0F455CD0" w14:textId="102CC12D"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42C43747"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3.1.5</w:t>
            </w:r>
          </w:p>
        </w:tc>
        <w:tc>
          <w:tcPr>
            <w:tcW w:w="1576" w:type="dxa"/>
            <w:hideMark/>
          </w:tcPr>
          <w:p w14:paraId="7C896958" w14:textId="29D91421"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3.1.5</w:t>
            </w:r>
          </w:p>
        </w:tc>
        <w:tc>
          <w:tcPr>
            <w:tcW w:w="3337" w:type="dxa"/>
            <w:hideMark/>
          </w:tcPr>
          <w:p w14:paraId="3E9B4AE8"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Employ the principle of least privilege, including for specific security functions and privileged accounts.</w:t>
            </w:r>
          </w:p>
        </w:tc>
        <w:tc>
          <w:tcPr>
            <w:tcW w:w="4188" w:type="dxa"/>
          </w:tcPr>
          <w:p w14:paraId="66957C86" w14:textId="05149629"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FD6FD25"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5BA2D76"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146C135" w14:textId="4847C9C6"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877996B" w14:textId="51543BCF"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1FFB8768"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30912609" w14:textId="5311D9A6"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73066137"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3.1.6</w:t>
            </w:r>
          </w:p>
        </w:tc>
        <w:tc>
          <w:tcPr>
            <w:tcW w:w="1576" w:type="dxa"/>
            <w:hideMark/>
          </w:tcPr>
          <w:p w14:paraId="56CC6A06" w14:textId="1F1CB3A6"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3.1.6</w:t>
            </w:r>
          </w:p>
        </w:tc>
        <w:tc>
          <w:tcPr>
            <w:tcW w:w="3337" w:type="dxa"/>
            <w:hideMark/>
          </w:tcPr>
          <w:p w14:paraId="7B0C4982"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 xml:space="preserve">Use non-privileged accounts or roles when accessing </w:t>
            </w:r>
            <w:proofErr w:type="spellStart"/>
            <w:r w:rsidRPr="00B93D01">
              <w:rPr>
                <w:rFonts w:eastAsia="Times New Roman" w:cstheme="minorHAnsi"/>
                <w:color w:val="000000"/>
                <w:sz w:val="22"/>
                <w:szCs w:val="22"/>
              </w:rPr>
              <w:t>nonsecurity</w:t>
            </w:r>
            <w:proofErr w:type="spellEnd"/>
            <w:r w:rsidRPr="00B93D01">
              <w:rPr>
                <w:rFonts w:eastAsia="Times New Roman" w:cstheme="minorHAnsi"/>
                <w:color w:val="000000"/>
                <w:sz w:val="22"/>
                <w:szCs w:val="22"/>
              </w:rPr>
              <w:t xml:space="preserve"> functions.</w:t>
            </w:r>
          </w:p>
        </w:tc>
        <w:tc>
          <w:tcPr>
            <w:tcW w:w="4188" w:type="dxa"/>
          </w:tcPr>
          <w:p w14:paraId="216CFE8F" w14:textId="36F35B0F"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D6E7103"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0F281B7"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52A8D7C" w14:textId="65F3042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C82CA21"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6ED7846D"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5034B4E7" w14:textId="48190233"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4B6CFD23"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3.1.7</w:t>
            </w:r>
          </w:p>
        </w:tc>
        <w:tc>
          <w:tcPr>
            <w:tcW w:w="1576" w:type="dxa"/>
            <w:hideMark/>
          </w:tcPr>
          <w:p w14:paraId="2F3807B3" w14:textId="37D10B21"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3.1.7</w:t>
            </w:r>
          </w:p>
        </w:tc>
        <w:tc>
          <w:tcPr>
            <w:tcW w:w="3337" w:type="dxa"/>
            <w:hideMark/>
          </w:tcPr>
          <w:p w14:paraId="138C2BA8"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Prevent non-privileged users from executing privileged functions and capture the execution of such functions in audit logs.</w:t>
            </w:r>
          </w:p>
        </w:tc>
        <w:tc>
          <w:tcPr>
            <w:tcW w:w="4188" w:type="dxa"/>
          </w:tcPr>
          <w:p w14:paraId="01F7E401" w14:textId="04281388"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DF2B1E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29F1BCD"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A243D97" w14:textId="795F5963"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EF676B3" w14:textId="5840FC02" w:rsidR="007221B1" w:rsidRPr="0039067B"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02762B2F" w14:textId="77777777" w:rsidR="007221B1" w:rsidRPr="0039067B"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097736D8" w14:textId="5788B8BE"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110CCFC6"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3.1.8</w:t>
            </w:r>
          </w:p>
        </w:tc>
        <w:tc>
          <w:tcPr>
            <w:tcW w:w="1576" w:type="dxa"/>
            <w:hideMark/>
          </w:tcPr>
          <w:p w14:paraId="338B87D7" w14:textId="704E2C79"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3.1.8</w:t>
            </w:r>
          </w:p>
        </w:tc>
        <w:tc>
          <w:tcPr>
            <w:tcW w:w="3337" w:type="dxa"/>
            <w:hideMark/>
          </w:tcPr>
          <w:p w14:paraId="0AE723B1"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Limit unsuccessful logon attempts.</w:t>
            </w:r>
          </w:p>
        </w:tc>
        <w:tc>
          <w:tcPr>
            <w:tcW w:w="4188" w:type="dxa"/>
          </w:tcPr>
          <w:p w14:paraId="6050F5F2" w14:textId="2D7E058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7980E93" w14:textId="2010544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F74057B"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BE742A1" w14:textId="08EB0ACA"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FF4B2AC" w14:textId="28543B9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332430D2"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3C8A5025" w14:textId="44DBD6FB"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3D7FC573"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3.1.9</w:t>
            </w:r>
          </w:p>
        </w:tc>
        <w:tc>
          <w:tcPr>
            <w:tcW w:w="1576" w:type="dxa"/>
            <w:hideMark/>
          </w:tcPr>
          <w:p w14:paraId="69C6A378" w14:textId="48FAE2B8"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3.1.9</w:t>
            </w:r>
          </w:p>
        </w:tc>
        <w:tc>
          <w:tcPr>
            <w:tcW w:w="3337" w:type="dxa"/>
            <w:hideMark/>
          </w:tcPr>
          <w:p w14:paraId="047A1282"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Provide privacy and security notices consistent with applicable CUI rules.</w:t>
            </w:r>
          </w:p>
        </w:tc>
        <w:tc>
          <w:tcPr>
            <w:tcW w:w="4188" w:type="dxa"/>
          </w:tcPr>
          <w:p w14:paraId="5A24A585" w14:textId="5567AF66"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Access Control Policy, para 12.1</w:t>
            </w:r>
          </w:p>
        </w:tc>
        <w:tc>
          <w:tcPr>
            <w:tcW w:w="4188" w:type="dxa"/>
          </w:tcPr>
          <w:p w14:paraId="4AEEC42B" w14:textId="58A60459"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Notice &amp; Consent Banner Language</w:t>
            </w:r>
          </w:p>
        </w:tc>
        <w:tc>
          <w:tcPr>
            <w:tcW w:w="4188" w:type="dxa"/>
          </w:tcPr>
          <w:p w14:paraId="44E89231"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1143B99" w14:textId="6A58E0CF"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Configuration Management Procedure</w:t>
            </w:r>
          </w:p>
        </w:tc>
        <w:tc>
          <w:tcPr>
            <w:tcW w:w="4188" w:type="dxa"/>
          </w:tcPr>
          <w:p w14:paraId="3D4910C8" w14:textId="77777777" w:rsidR="000800CA" w:rsidRPr="000800CA" w:rsidRDefault="000800CA" w:rsidP="000800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2"/>
                <w:szCs w:val="22"/>
              </w:rPr>
            </w:pPr>
            <w:r w:rsidRPr="000800CA">
              <w:rPr>
                <w:rFonts w:eastAsia="Times New Roman" w:cstheme="minorHAnsi"/>
                <w:i/>
                <w:iCs/>
                <w:color w:val="000000"/>
                <w:sz w:val="22"/>
                <w:szCs w:val="22"/>
              </w:rPr>
              <w:t>[Component Baseline] | [Configuration Item]</w:t>
            </w:r>
          </w:p>
          <w:p w14:paraId="2AFA7ADC" w14:textId="77777777" w:rsidR="007221B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Azure Active Directory Branding</w:t>
            </w:r>
          </w:p>
          <w:p w14:paraId="548CE717" w14:textId="1AB5C111" w:rsidR="007221B1" w:rsidRPr="00BC536C"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Pr>
                <w:rFonts w:eastAsia="Times New Roman" w:cstheme="minorHAnsi"/>
                <w:color w:val="000000"/>
                <w:sz w:val="22"/>
                <w:szCs w:val="22"/>
              </w:rPr>
              <w:t>Intune | Windows 10/11 Device Settings</w:t>
            </w:r>
          </w:p>
        </w:tc>
        <w:tc>
          <w:tcPr>
            <w:tcW w:w="4189" w:type="dxa"/>
          </w:tcPr>
          <w:p w14:paraId="16ADFC48" w14:textId="77777777" w:rsidR="000800CA" w:rsidRPr="000800CA" w:rsidRDefault="000800CA" w:rsidP="000800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0800CA">
              <w:rPr>
                <w:rFonts w:eastAsia="Times New Roman" w:cstheme="minorHAnsi"/>
                <w:color w:val="000000"/>
                <w:sz w:val="22"/>
                <w:szCs w:val="22"/>
              </w:rPr>
              <w:t>Azure AD Branding Screenshot</w:t>
            </w:r>
          </w:p>
          <w:p w14:paraId="40D3420F" w14:textId="77777777" w:rsidR="007221B1" w:rsidRDefault="007221B1" w:rsidP="000800CA">
            <w:pPr>
              <w:pStyle w:val="ListParagraph"/>
              <w:ind w:left="36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1C56E265" w14:textId="558A77FF"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6A758008"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3.1.10</w:t>
            </w:r>
          </w:p>
        </w:tc>
        <w:tc>
          <w:tcPr>
            <w:tcW w:w="1576" w:type="dxa"/>
            <w:hideMark/>
          </w:tcPr>
          <w:p w14:paraId="38BDB103" w14:textId="1AD98597"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3.1.10</w:t>
            </w:r>
          </w:p>
        </w:tc>
        <w:tc>
          <w:tcPr>
            <w:tcW w:w="3337" w:type="dxa"/>
            <w:hideMark/>
          </w:tcPr>
          <w:p w14:paraId="603C8E77"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Use session lock with pattern hiding displays to prevent access and viewing of data after a period of inactivity.</w:t>
            </w:r>
          </w:p>
        </w:tc>
        <w:tc>
          <w:tcPr>
            <w:tcW w:w="4188" w:type="dxa"/>
          </w:tcPr>
          <w:p w14:paraId="0E3244EC" w14:textId="50726655"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98AD578"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E2C3E3A"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B0AE6B2" w14:textId="19363A9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91B0334" w14:textId="68A8DAD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3C2A64CD"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7C096717" w14:textId="5647E984"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4C3803F3"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3.1.11</w:t>
            </w:r>
          </w:p>
        </w:tc>
        <w:tc>
          <w:tcPr>
            <w:tcW w:w="1576" w:type="dxa"/>
            <w:hideMark/>
          </w:tcPr>
          <w:p w14:paraId="1BFC5127" w14:textId="1F1EDFFF"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3.1.11</w:t>
            </w:r>
          </w:p>
        </w:tc>
        <w:tc>
          <w:tcPr>
            <w:tcW w:w="3337" w:type="dxa"/>
            <w:hideMark/>
          </w:tcPr>
          <w:p w14:paraId="39C210C5"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Terminate (automatically) user sessions after a defined condition.</w:t>
            </w:r>
          </w:p>
        </w:tc>
        <w:tc>
          <w:tcPr>
            <w:tcW w:w="4188" w:type="dxa"/>
          </w:tcPr>
          <w:p w14:paraId="650A39F8" w14:textId="0866CD75"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45EC838"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333E01D"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829953A" w14:textId="604D168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BCBFF2F" w14:textId="7D311DB1"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1FD65E06"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43AF2A1E" w14:textId="38655480"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0FC4E654"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3.1.12</w:t>
            </w:r>
          </w:p>
        </w:tc>
        <w:tc>
          <w:tcPr>
            <w:tcW w:w="1576" w:type="dxa"/>
            <w:hideMark/>
          </w:tcPr>
          <w:p w14:paraId="0FC4D97E" w14:textId="2AA44FBD"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3.1.12</w:t>
            </w:r>
          </w:p>
        </w:tc>
        <w:tc>
          <w:tcPr>
            <w:tcW w:w="3337" w:type="dxa"/>
            <w:hideMark/>
          </w:tcPr>
          <w:p w14:paraId="0DD87A5D"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Monitor and control remote access sessions.</w:t>
            </w:r>
          </w:p>
        </w:tc>
        <w:tc>
          <w:tcPr>
            <w:tcW w:w="4188" w:type="dxa"/>
          </w:tcPr>
          <w:p w14:paraId="1E14279E" w14:textId="38DFF4F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640AA73"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9D7AD47"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DF6C9C7" w14:textId="3B3C4A59"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3C7D124" w14:textId="4970B4C0"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226773B1"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49E40713" w14:textId="6A78DE96"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31EFAB26"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3.1.13</w:t>
            </w:r>
          </w:p>
        </w:tc>
        <w:tc>
          <w:tcPr>
            <w:tcW w:w="1576" w:type="dxa"/>
            <w:hideMark/>
          </w:tcPr>
          <w:p w14:paraId="52859A02" w14:textId="4B8B35DE"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3.1.13</w:t>
            </w:r>
          </w:p>
        </w:tc>
        <w:tc>
          <w:tcPr>
            <w:tcW w:w="3337" w:type="dxa"/>
            <w:hideMark/>
          </w:tcPr>
          <w:p w14:paraId="6A722A52"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Employ cryptographic mechanisms to protect the confidentiality of remote access sessions.</w:t>
            </w:r>
          </w:p>
        </w:tc>
        <w:tc>
          <w:tcPr>
            <w:tcW w:w="4188" w:type="dxa"/>
          </w:tcPr>
          <w:p w14:paraId="38CE85B3" w14:textId="52FF0F24"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5EBEBCF"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6C23E7D"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4E41688" w14:textId="127CA628"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6782304" w14:textId="727F235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3A001A67"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7C5044FD" w14:textId="47649E0B"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4BF04DB3"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3.1.14</w:t>
            </w:r>
          </w:p>
        </w:tc>
        <w:tc>
          <w:tcPr>
            <w:tcW w:w="1576" w:type="dxa"/>
            <w:hideMark/>
          </w:tcPr>
          <w:p w14:paraId="5CE1B826" w14:textId="7557895B"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3.1.14</w:t>
            </w:r>
          </w:p>
        </w:tc>
        <w:tc>
          <w:tcPr>
            <w:tcW w:w="3337" w:type="dxa"/>
            <w:hideMark/>
          </w:tcPr>
          <w:p w14:paraId="5A6267C3"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Route remote access via managed access control points.</w:t>
            </w:r>
          </w:p>
        </w:tc>
        <w:tc>
          <w:tcPr>
            <w:tcW w:w="4188" w:type="dxa"/>
          </w:tcPr>
          <w:p w14:paraId="0C339B81" w14:textId="6FA5132E"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2E15A6A"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A5650FB"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8BDC09C" w14:textId="3849509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4117207" w14:textId="3104C64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7A0FF305"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1A6E15AC" w14:textId="5FEACC35"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2E73A4EF"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3.1.15</w:t>
            </w:r>
          </w:p>
        </w:tc>
        <w:tc>
          <w:tcPr>
            <w:tcW w:w="1576" w:type="dxa"/>
            <w:hideMark/>
          </w:tcPr>
          <w:p w14:paraId="258B2497" w14:textId="5D660BA9"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3.1.15</w:t>
            </w:r>
          </w:p>
        </w:tc>
        <w:tc>
          <w:tcPr>
            <w:tcW w:w="3337" w:type="dxa"/>
            <w:hideMark/>
          </w:tcPr>
          <w:p w14:paraId="66077E6F"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Authorize remote execution of privileged commands and remote access to security relevant information.</w:t>
            </w:r>
          </w:p>
        </w:tc>
        <w:tc>
          <w:tcPr>
            <w:tcW w:w="4188" w:type="dxa"/>
          </w:tcPr>
          <w:p w14:paraId="7D3B3E5B" w14:textId="05BD7F7F"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4D4191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7D2DD06"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B9A8BE5" w14:textId="7F53C473"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8C4A155"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4DA8F122"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6B94495F" w14:textId="21BE7A3E"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0C421F29"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3.1.16</w:t>
            </w:r>
          </w:p>
        </w:tc>
        <w:tc>
          <w:tcPr>
            <w:tcW w:w="1576" w:type="dxa"/>
            <w:hideMark/>
          </w:tcPr>
          <w:p w14:paraId="5FB219CC" w14:textId="031C28C2"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3.1.16</w:t>
            </w:r>
          </w:p>
        </w:tc>
        <w:tc>
          <w:tcPr>
            <w:tcW w:w="3337" w:type="dxa"/>
            <w:hideMark/>
          </w:tcPr>
          <w:p w14:paraId="4E947FE6"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Authorize wireless access prior to allowing such connections.</w:t>
            </w:r>
          </w:p>
        </w:tc>
        <w:tc>
          <w:tcPr>
            <w:tcW w:w="4188" w:type="dxa"/>
          </w:tcPr>
          <w:p w14:paraId="31FB7DC3" w14:textId="318A1A32"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8146833"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1EE3581"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8358DD0" w14:textId="0D19CAEA"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460406C" w14:textId="65C355CC" w:rsidR="007221B1" w:rsidRPr="007843B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23645CBD" w14:textId="77777777" w:rsidR="007221B1" w:rsidRPr="007843B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73BC740F" w14:textId="06500E13"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32CFAF0F"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3.1.17</w:t>
            </w:r>
          </w:p>
        </w:tc>
        <w:tc>
          <w:tcPr>
            <w:tcW w:w="1576" w:type="dxa"/>
            <w:hideMark/>
          </w:tcPr>
          <w:p w14:paraId="647B9B81" w14:textId="3DB58D08"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3.1.17</w:t>
            </w:r>
          </w:p>
        </w:tc>
        <w:tc>
          <w:tcPr>
            <w:tcW w:w="3337" w:type="dxa"/>
            <w:hideMark/>
          </w:tcPr>
          <w:p w14:paraId="75098185"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Protect wireless access using authentication and encryption.</w:t>
            </w:r>
          </w:p>
        </w:tc>
        <w:tc>
          <w:tcPr>
            <w:tcW w:w="4188" w:type="dxa"/>
          </w:tcPr>
          <w:p w14:paraId="08BACD78" w14:textId="52F4B08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1693BB4"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D242A54"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41D086E" w14:textId="22FCAFE5"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7CA3769" w14:textId="1DDD62CB" w:rsidR="007221B1" w:rsidRPr="00265B8B"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4838A36D" w14:textId="77777777" w:rsidR="007221B1" w:rsidRPr="00265B8B"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1594A9BE" w14:textId="0E439256"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1FBD5724"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3.1.18</w:t>
            </w:r>
          </w:p>
        </w:tc>
        <w:tc>
          <w:tcPr>
            <w:tcW w:w="1576" w:type="dxa"/>
            <w:hideMark/>
          </w:tcPr>
          <w:p w14:paraId="3DC4C4F0" w14:textId="3670EDE2"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3.1.18</w:t>
            </w:r>
          </w:p>
        </w:tc>
        <w:tc>
          <w:tcPr>
            <w:tcW w:w="3337" w:type="dxa"/>
            <w:hideMark/>
          </w:tcPr>
          <w:p w14:paraId="40C40241"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Control connection of mobile devices.</w:t>
            </w:r>
          </w:p>
        </w:tc>
        <w:tc>
          <w:tcPr>
            <w:tcW w:w="4188" w:type="dxa"/>
          </w:tcPr>
          <w:p w14:paraId="3A975400" w14:textId="45B2F25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A7E5C6A"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CAC353C"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0CDC1D3" w14:textId="2B67BC6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D3C83AE" w14:textId="2986512F"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5151AE34"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676EF213" w14:textId="1BA583B2"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0340977F"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3.1.19</w:t>
            </w:r>
          </w:p>
        </w:tc>
        <w:tc>
          <w:tcPr>
            <w:tcW w:w="1576" w:type="dxa"/>
            <w:hideMark/>
          </w:tcPr>
          <w:p w14:paraId="6000A2D3" w14:textId="5C4F6FB4"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3.1.19</w:t>
            </w:r>
          </w:p>
        </w:tc>
        <w:tc>
          <w:tcPr>
            <w:tcW w:w="3337" w:type="dxa"/>
            <w:hideMark/>
          </w:tcPr>
          <w:p w14:paraId="137361A2"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Encrypt CUI on mobile devices and mobile computing platforms.</w:t>
            </w:r>
          </w:p>
        </w:tc>
        <w:tc>
          <w:tcPr>
            <w:tcW w:w="4188" w:type="dxa"/>
          </w:tcPr>
          <w:p w14:paraId="4C753A53" w14:textId="06EA288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84B5E04"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E628D75"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A1E957F" w14:textId="526850A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12083D9" w14:textId="4740023C"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37B9FB56"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03C8149A" w14:textId="5140BABB"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5324EB86"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3.1.20</w:t>
            </w:r>
          </w:p>
        </w:tc>
        <w:tc>
          <w:tcPr>
            <w:tcW w:w="1576" w:type="dxa"/>
            <w:hideMark/>
          </w:tcPr>
          <w:p w14:paraId="4A6C6558" w14:textId="69CA0C40"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AC.L</w:t>
            </w:r>
            <w:proofErr w:type="gramEnd"/>
            <w:r w:rsidRPr="004B1D5E">
              <w:rPr>
                <w:sz w:val="22"/>
                <w:szCs w:val="22"/>
              </w:rPr>
              <w:t>1-3.1.20</w:t>
            </w:r>
          </w:p>
        </w:tc>
        <w:tc>
          <w:tcPr>
            <w:tcW w:w="3337" w:type="dxa"/>
            <w:hideMark/>
          </w:tcPr>
          <w:p w14:paraId="3B78CFDD"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Verify and control/limit connections to and use of external information systems.</w:t>
            </w:r>
          </w:p>
        </w:tc>
        <w:tc>
          <w:tcPr>
            <w:tcW w:w="4188" w:type="dxa"/>
          </w:tcPr>
          <w:p w14:paraId="204547AE" w14:textId="66A381EB"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5425B5B" w14:textId="78518EE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DB761DD"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0B8C4D1" w14:textId="4231E8E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CD6B419" w14:textId="4AB3FF5E"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3B488BA0"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2CB45688" w14:textId="17843A6D"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2DCB129E"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3.1.21</w:t>
            </w:r>
          </w:p>
        </w:tc>
        <w:tc>
          <w:tcPr>
            <w:tcW w:w="1576" w:type="dxa"/>
            <w:hideMark/>
          </w:tcPr>
          <w:p w14:paraId="6295F37D" w14:textId="52C030A3"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w:t>
            </w:r>
            <w:r>
              <w:rPr>
                <w:sz w:val="22"/>
                <w:szCs w:val="22"/>
              </w:rPr>
              <w:t>.L</w:t>
            </w:r>
            <w:proofErr w:type="gramEnd"/>
            <w:r>
              <w:rPr>
                <w:sz w:val="22"/>
                <w:szCs w:val="22"/>
              </w:rPr>
              <w:t>2-</w:t>
            </w:r>
            <w:r w:rsidRPr="004B1D5E">
              <w:rPr>
                <w:sz w:val="22"/>
                <w:szCs w:val="22"/>
              </w:rPr>
              <w:t>3.1.21</w:t>
            </w:r>
          </w:p>
        </w:tc>
        <w:tc>
          <w:tcPr>
            <w:tcW w:w="3337" w:type="dxa"/>
            <w:hideMark/>
          </w:tcPr>
          <w:p w14:paraId="2DAAF62D"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Limit use of portable storage devices on external systems.</w:t>
            </w:r>
          </w:p>
        </w:tc>
        <w:tc>
          <w:tcPr>
            <w:tcW w:w="4188" w:type="dxa"/>
          </w:tcPr>
          <w:p w14:paraId="7481D94A" w14:textId="1A0B8E9F"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479EF02"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4D2F4C5"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C05099F" w14:textId="29BBF2A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84F13B9"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46C219A6"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2138C278" w14:textId="531DA71E"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1D686D56"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3.1.22</w:t>
            </w:r>
          </w:p>
        </w:tc>
        <w:tc>
          <w:tcPr>
            <w:tcW w:w="1576" w:type="dxa"/>
            <w:hideMark/>
          </w:tcPr>
          <w:p w14:paraId="4A372C1F" w14:textId="13E6A01D"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AC.L</w:t>
            </w:r>
            <w:proofErr w:type="gramEnd"/>
            <w:r w:rsidRPr="004B1D5E">
              <w:rPr>
                <w:sz w:val="22"/>
                <w:szCs w:val="22"/>
              </w:rPr>
              <w:t>1-3.1.22</w:t>
            </w:r>
          </w:p>
        </w:tc>
        <w:tc>
          <w:tcPr>
            <w:tcW w:w="3337" w:type="dxa"/>
            <w:hideMark/>
          </w:tcPr>
          <w:p w14:paraId="41A47DB9"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Control information posted or processed on publicly accessible information systems.</w:t>
            </w:r>
          </w:p>
        </w:tc>
        <w:tc>
          <w:tcPr>
            <w:tcW w:w="4188" w:type="dxa"/>
          </w:tcPr>
          <w:p w14:paraId="5E780197" w14:textId="5581E38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D61B6D7" w14:textId="7BBB24DB"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8B029CE"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330D529" w14:textId="47F038AF"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E0C1971" w14:textId="0731E242"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33A11233"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5BF613CD" w14:textId="108D6D6E"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28BF2D94"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3.2.1</w:t>
            </w:r>
          </w:p>
        </w:tc>
        <w:tc>
          <w:tcPr>
            <w:tcW w:w="1576" w:type="dxa"/>
            <w:hideMark/>
          </w:tcPr>
          <w:p w14:paraId="49445CEF" w14:textId="252236A5"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AT</w:t>
            </w:r>
            <w:r>
              <w:rPr>
                <w:sz w:val="22"/>
                <w:szCs w:val="22"/>
              </w:rPr>
              <w:t>.L</w:t>
            </w:r>
            <w:proofErr w:type="gramEnd"/>
            <w:r>
              <w:rPr>
                <w:sz w:val="22"/>
                <w:szCs w:val="22"/>
              </w:rPr>
              <w:t>2-</w:t>
            </w:r>
            <w:r w:rsidRPr="004B1D5E">
              <w:rPr>
                <w:sz w:val="22"/>
                <w:szCs w:val="22"/>
              </w:rPr>
              <w:t>3.2.1</w:t>
            </w:r>
          </w:p>
        </w:tc>
        <w:tc>
          <w:tcPr>
            <w:tcW w:w="3337" w:type="dxa"/>
            <w:hideMark/>
          </w:tcPr>
          <w:p w14:paraId="5EAE1251"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Ensure that managers, system administrators, and users of organizational systems are made aware of the security risks associated with their activities and of the applicable policies, standards, and procedures related to the security of those systems.</w:t>
            </w:r>
          </w:p>
        </w:tc>
        <w:tc>
          <w:tcPr>
            <w:tcW w:w="4188" w:type="dxa"/>
          </w:tcPr>
          <w:p w14:paraId="570190EE" w14:textId="3C908B0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221DCB0" w14:textId="3F3DAFD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81C512A"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568A9AC" w14:textId="2E77A690"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B41F237" w14:textId="7301FF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1CABC538"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750500C9" w14:textId="009E2D13"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0A628800"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3.2.2</w:t>
            </w:r>
          </w:p>
        </w:tc>
        <w:tc>
          <w:tcPr>
            <w:tcW w:w="1576" w:type="dxa"/>
            <w:hideMark/>
          </w:tcPr>
          <w:p w14:paraId="01082A64" w14:textId="39E5B64F"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AT</w:t>
            </w:r>
            <w:r>
              <w:rPr>
                <w:sz w:val="22"/>
                <w:szCs w:val="22"/>
              </w:rPr>
              <w:t>.L</w:t>
            </w:r>
            <w:proofErr w:type="gramEnd"/>
            <w:r>
              <w:rPr>
                <w:sz w:val="22"/>
                <w:szCs w:val="22"/>
              </w:rPr>
              <w:t>2-</w:t>
            </w:r>
            <w:r w:rsidRPr="004B1D5E">
              <w:rPr>
                <w:sz w:val="22"/>
                <w:szCs w:val="22"/>
              </w:rPr>
              <w:t>3.2.2</w:t>
            </w:r>
          </w:p>
        </w:tc>
        <w:tc>
          <w:tcPr>
            <w:tcW w:w="3337" w:type="dxa"/>
            <w:hideMark/>
          </w:tcPr>
          <w:p w14:paraId="314EEF42"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Ensure that personnel are trained to carry out their assigned information security related duties and responsibilities.</w:t>
            </w:r>
          </w:p>
        </w:tc>
        <w:tc>
          <w:tcPr>
            <w:tcW w:w="4188" w:type="dxa"/>
          </w:tcPr>
          <w:p w14:paraId="3C3D81E8" w14:textId="3928632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EAD78D6" w14:textId="4C5D7A4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00179EB"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B5BD937" w14:textId="32BB093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DA8EFD2"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4F33D545"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73C3C207" w14:textId="44F7EF1D"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5BFC1362"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lastRenderedPageBreak/>
              <w:t>3.2.3</w:t>
            </w:r>
          </w:p>
        </w:tc>
        <w:tc>
          <w:tcPr>
            <w:tcW w:w="1576" w:type="dxa"/>
            <w:hideMark/>
          </w:tcPr>
          <w:p w14:paraId="708073E2" w14:textId="75B0E1C2"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AT</w:t>
            </w:r>
            <w:r>
              <w:rPr>
                <w:sz w:val="22"/>
                <w:szCs w:val="22"/>
              </w:rPr>
              <w:t>.L</w:t>
            </w:r>
            <w:proofErr w:type="gramEnd"/>
            <w:r>
              <w:rPr>
                <w:sz w:val="22"/>
                <w:szCs w:val="22"/>
              </w:rPr>
              <w:t>2-</w:t>
            </w:r>
            <w:r w:rsidRPr="004B1D5E">
              <w:rPr>
                <w:sz w:val="22"/>
                <w:szCs w:val="22"/>
              </w:rPr>
              <w:t>3.2.3</w:t>
            </w:r>
          </w:p>
        </w:tc>
        <w:tc>
          <w:tcPr>
            <w:tcW w:w="3337" w:type="dxa"/>
            <w:hideMark/>
          </w:tcPr>
          <w:p w14:paraId="0AEAAAC7"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Provide security awareness training on recognizing and reporting potential indicators of insider threat.</w:t>
            </w:r>
          </w:p>
        </w:tc>
        <w:tc>
          <w:tcPr>
            <w:tcW w:w="4188" w:type="dxa"/>
          </w:tcPr>
          <w:p w14:paraId="67A64991" w14:textId="69103428"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1611F22" w14:textId="2DC13B64"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5F444ED"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7050F63" w14:textId="5D7006C9"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82C3A42"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769D02D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5E28EED4" w14:textId="516EAF95"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37F76E65"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3.3.1</w:t>
            </w:r>
          </w:p>
        </w:tc>
        <w:tc>
          <w:tcPr>
            <w:tcW w:w="1576" w:type="dxa"/>
            <w:hideMark/>
          </w:tcPr>
          <w:p w14:paraId="2A52E93E" w14:textId="114AA3BA"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AU</w:t>
            </w:r>
            <w:r>
              <w:rPr>
                <w:sz w:val="22"/>
                <w:szCs w:val="22"/>
              </w:rPr>
              <w:t>.L</w:t>
            </w:r>
            <w:proofErr w:type="gramEnd"/>
            <w:r>
              <w:rPr>
                <w:sz w:val="22"/>
                <w:szCs w:val="22"/>
              </w:rPr>
              <w:t>2-</w:t>
            </w:r>
            <w:r w:rsidRPr="004B1D5E">
              <w:rPr>
                <w:sz w:val="22"/>
                <w:szCs w:val="22"/>
              </w:rPr>
              <w:t>3.3.1</w:t>
            </w:r>
          </w:p>
        </w:tc>
        <w:tc>
          <w:tcPr>
            <w:tcW w:w="3337" w:type="dxa"/>
            <w:hideMark/>
          </w:tcPr>
          <w:p w14:paraId="49CAAD1D"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Create and retain system audit logs and records to the extent needed to enable the monitoring, analysis, investigation, and reporting of unlawful or unauthorized system activity.</w:t>
            </w:r>
          </w:p>
        </w:tc>
        <w:tc>
          <w:tcPr>
            <w:tcW w:w="4188" w:type="dxa"/>
          </w:tcPr>
          <w:p w14:paraId="7F601736" w14:textId="2180B9D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CB8B5FA" w14:textId="199FC622"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596245F" w14:textId="62014F7B"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BFE481A" w14:textId="45BAF87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EBB9AA7" w14:textId="1AA90C72"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1E52C308"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62E310D2" w14:textId="12CA92F8"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635F2603"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3.3.2</w:t>
            </w:r>
          </w:p>
        </w:tc>
        <w:tc>
          <w:tcPr>
            <w:tcW w:w="1576" w:type="dxa"/>
            <w:hideMark/>
          </w:tcPr>
          <w:p w14:paraId="5442299D" w14:textId="4BE20543"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AU</w:t>
            </w:r>
            <w:r>
              <w:rPr>
                <w:sz w:val="22"/>
                <w:szCs w:val="22"/>
              </w:rPr>
              <w:t>.L</w:t>
            </w:r>
            <w:proofErr w:type="gramEnd"/>
            <w:r>
              <w:rPr>
                <w:sz w:val="22"/>
                <w:szCs w:val="22"/>
              </w:rPr>
              <w:t>2-</w:t>
            </w:r>
            <w:r w:rsidRPr="004B1D5E">
              <w:rPr>
                <w:sz w:val="22"/>
                <w:szCs w:val="22"/>
              </w:rPr>
              <w:t>3.3.2</w:t>
            </w:r>
          </w:p>
        </w:tc>
        <w:tc>
          <w:tcPr>
            <w:tcW w:w="3337" w:type="dxa"/>
            <w:hideMark/>
          </w:tcPr>
          <w:p w14:paraId="094354CA"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Ensure that the actions of individual system users can be uniquely traced to those users so they can be held accountable for their actions.</w:t>
            </w:r>
          </w:p>
        </w:tc>
        <w:tc>
          <w:tcPr>
            <w:tcW w:w="4188" w:type="dxa"/>
          </w:tcPr>
          <w:p w14:paraId="77187A4F" w14:textId="183BD41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DB23339" w14:textId="1D81D101"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049BDD2" w14:textId="2CB3BEC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80426F6" w14:textId="1DB235C1"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2578701" w14:textId="6265CBB0"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0074EBEB"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5016E641" w14:textId="220008B7"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3C0931DD"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3.3.3</w:t>
            </w:r>
          </w:p>
        </w:tc>
        <w:tc>
          <w:tcPr>
            <w:tcW w:w="1576" w:type="dxa"/>
            <w:hideMark/>
          </w:tcPr>
          <w:p w14:paraId="47CAC280" w14:textId="03F947AF"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AU</w:t>
            </w:r>
            <w:r>
              <w:rPr>
                <w:sz w:val="22"/>
                <w:szCs w:val="22"/>
              </w:rPr>
              <w:t>.L</w:t>
            </w:r>
            <w:proofErr w:type="gramEnd"/>
            <w:r>
              <w:rPr>
                <w:sz w:val="22"/>
                <w:szCs w:val="22"/>
              </w:rPr>
              <w:t>2-</w:t>
            </w:r>
            <w:r w:rsidRPr="004B1D5E">
              <w:rPr>
                <w:sz w:val="22"/>
                <w:szCs w:val="22"/>
              </w:rPr>
              <w:t>3.3.3</w:t>
            </w:r>
          </w:p>
        </w:tc>
        <w:tc>
          <w:tcPr>
            <w:tcW w:w="3337" w:type="dxa"/>
            <w:hideMark/>
          </w:tcPr>
          <w:p w14:paraId="489492D3"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Review and update logged events.</w:t>
            </w:r>
          </w:p>
        </w:tc>
        <w:tc>
          <w:tcPr>
            <w:tcW w:w="4188" w:type="dxa"/>
          </w:tcPr>
          <w:p w14:paraId="06D178D4" w14:textId="489E3B66"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D151E21"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29CCDE7" w14:textId="687E1952"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49402F8" w14:textId="6EE99422"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40DCA4D" w14:textId="5B98475B"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765B2271"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5F79428F" w14:textId="1CFCFB00"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198C363D"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3.3.4</w:t>
            </w:r>
          </w:p>
        </w:tc>
        <w:tc>
          <w:tcPr>
            <w:tcW w:w="1576" w:type="dxa"/>
            <w:hideMark/>
          </w:tcPr>
          <w:p w14:paraId="330987D8" w14:textId="5DC73BF3"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AU</w:t>
            </w:r>
            <w:r>
              <w:rPr>
                <w:sz w:val="22"/>
                <w:szCs w:val="22"/>
              </w:rPr>
              <w:t>.L</w:t>
            </w:r>
            <w:proofErr w:type="gramEnd"/>
            <w:r>
              <w:rPr>
                <w:sz w:val="22"/>
                <w:szCs w:val="22"/>
              </w:rPr>
              <w:t>2-</w:t>
            </w:r>
            <w:r w:rsidRPr="004B1D5E">
              <w:rPr>
                <w:sz w:val="22"/>
                <w:szCs w:val="22"/>
              </w:rPr>
              <w:t>3.3.4</w:t>
            </w:r>
          </w:p>
        </w:tc>
        <w:tc>
          <w:tcPr>
            <w:tcW w:w="3337" w:type="dxa"/>
            <w:hideMark/>
          </w:tcPr>
          <w:p w14:paraId="0FAD4077"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Alert in the event of an audit logging process failure.</w:t>
            </w:r>
          </w:p>
        </w:tc>
        <w:tc>
          <w:tcPr>
            <w:tcW w:w="4188" w:type="dxa"/>
          </w:tcPr>
          <w:p w14:paraId="048EC44A" w14:textId="3C78979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40D010E"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05D1353" w14:textId="08D3B2A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DBB1A70" w14:textId="5F8C486C"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60A2D50" w14:textId="31454DF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3035FAC1"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08117A93" w14:textId="6F4D79AD"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49FB4263"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3.3.5</w:t>
            </w:r>
          </w:p>
        </w:tc>
        <w:tc>
          <w:tcPr>
            <w:tcW w:w="1576" w:type="dxa"/>
            <w:hideMark/>
          </w:tcPr>
          <w:p w14:paraId="472EB305" w14:textId="0A308A62"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AU</w:t>
            </w:r>
            <w:r>
              <w:rPr>
                <w:sz w:val="22"/>
                <w:szCs w:val="22"/>
              </w:rPr>
              <w:t>.L</w:t>
            </w:r>
            <w:proofErr w:type="gramEnd"/>
            <w:r>
              <w:rPr>
                <w:sz w:val="22"/>
                <w:szCs w:val="22"/>
              </w:rPr>
              <w:t>2-</w:t>
            </w:r>
            <w:r w:rsidRPr="004B1D5E">
              <w:rPr>
                <w:sz w:val="22"/>
                <w:szCs w:val="22"/>
              </w:rPr>
              <w:t>3.3.5</w:t>
            </w:r>
          </w:p>
        </w:tc>
        <w:tc>
          <w:tcPr>
            <w:tcW w:w="3337" w:type="dxa"/>
            <w:hideMark/>
          </w:tcPr>
          <w:p w14:paraId="6596A599"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Correlate audit record review, analysis, and reporting processes for investigation and response to indications of unlawful, unauthorized, suspicious, or unusual activity.</w:t>
            </w:r>
          </w:p>
        </w:tc>
        <w:tc>
          <w:tcPr>
            <w:tcW w:w="4188" w:type="dxa"/>
          </w:tcPr>
          <w:p w14:paraId="5F5BD62A" w14:textId="623FC8B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1340590"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9689636" w14:textId="4381B66A"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C57505D" w14:textId="39B596BE"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8E79A27" w14:textId="119517C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0A41DDDC"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3EB03D15" w14:textId="245CAC64"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219819EB"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3.3.6</w:t>
            </w:r>
          </w:p>
        </w:tc>
        <w:tc>
          <w:tcPr>
            <w:tcW w:w="1576" w:type="dxa"/>
            <w:hideMark/>
          </w:tcPr>
          <w:p w14:paraId="63270EE8" w14:textId="50E11FDE"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AU</w:t>
            </w:r>
            <w:r>
              <w:rPr>
                <w:sz w:val="22"/>
                <w:szCs w:val="22"/>
              </w:rPr>
              <w:t>.L</w:t>
            </w:r>
            <w:proofErr w:type="gramEnd"/>
            <w:r>
              <w:rPr>
                <w:sz w:val="22"/>
                <w:szCs w:val="22"/>
              </w:rPr>
              <w:t>2-</w:t>
            </w:r>
            <w:r w:rsidRPr="004B1D5E">
              <w:rPr>
                <w:sz w:val="22"/>
                <w:szCs w:val="22"/>
              </w:rPr>
              <w:t>3.3.6</w:t>
            </w:r>
          </w:p>
        </w:tc>
        <w:tc>
          <w:tcPr>
            <w:tcW w:w="3337" w:type="dxa"/>
            <w:hideMark/>
          </w:tcPr>
          <w:p w14:paraId="6C73BF82"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Provide audit record reduction and report generation to support on-demand analysis and reporting.</w:t>
            </w:r>
          </w:p>
        </w:tc>
        <w:tc>
          <w:tcPr>
            <w:tcW w:w="4188" w:type="dxa"/>
          </w:tcPr>
          <w:p w14:paraId="2F86C747" w14:textId="754DBA3C"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097BBBE"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FAF88DF" w14:textId="646AEE88"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C22D3E4" w14:textId="5FEBA2CF"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1C571EB" w14:textId="23AAD0C8"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124E49DA"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42995F5F" w14:textId="3140A7EF"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0A241A16"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3.3.7</w:t>
            </w:r>
          </w:p>
        </w:tc>
        <w:tc>
          <w:tcPr>
            <w:tcW w:w="1576" w:type="dxa"/>
            <w:hideMark/>
          </w:tcPr>
          <w:p w14:paraId="26096E19" w14:textId="2A858F3D"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AU</w:t>
            </w:r>
            <w:r>
              <w:rPr>
                <w:sz w:val="22"/>
                <w:szCs w:val="22"/>
              </w:rPr>
              <w:t>.L</w:t>
            </w:r>
            <w:proofErr w:type="gramEnd"/>
            <w:r>
              <w:rPr>
                <w:sz w:val="22"/>
                <w:szCs w:val="22"/>
              </w:rPr>
              <w:t>2-</w:t>
            </w:r>
            <w:r w:rsidRPr="004B1D5E">
              <w:rPr>
                <w:sz w:val="22"/>
                <w:szCs w:val="22"/>
              </w:rPr>
              <w:t>3.3.7</w:t>
            </w:r>
          </w:p>
        </w:tc>
        <w:tc>
          <w:tcPr>
            <w:tcW w:w="3337" w:type="dxa"/>
            <w:hideMark/>
          </w:tcPr>
          <w:p w14:paraId="52D18016"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Provide a system capability that compares and synchronizes internal system clocks with an authoritative source to generate time stamps for audit records.</w:t>
            </w:r>
          </w:p>
        </w:tc>
        <w:tc>
          <w:tcPr>
            <w:tcW w:w="4188" w:type="dxa"/>
          </w:tcPr>
          <w:p w14:paraId="4A2B9F03" w14:textId="7600E25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68019D3" w14:textId="602B3E46"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1045E4F" w14:textId="75588675"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4FBFE95" w14:textId="27F7C57B"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6825F93" w14:textId="55ECCBD8" w:rsidR="007221B1" w:rsidRPr="00265B8B"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18774ED9" w14:textId="77777777" w:rsidR="007221B1" w:rsidRPr="00265B8B"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311B803D" w14:textId="726C3577"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10EC989B"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3.3.8</w:t>
            </w:r>
          </w:p>
        </w:tc>
        <w:tc>
          <w:tcPr>
            <w:tcW w:w="1576" w:type="dxa"/>
            <w:hideMark/>
          </w:tcPr>
          <w:p w14:paraId="5FA724A9" w14:textId="63C40374"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AU</w:t>
            </w:r>
            <w:r>
              <w:rPr>
                <w:sz w:val="22"/>
                <w:szCs w:val="22"/>
              </w:rPr>
              <w:t>.L</w:t>
            </w:r>
            <w:proofErr w:type="gramEnd"/>
            <w:r>
              <w:rPr>
                <w:sz w:val="22"/>
                <w:szCs w:val="22"/>
              </w:rPr>
              <w:t>2-</w:t>
            </w:r>
            <w:r w:rsidRPr="004B1D5E">
              <w:rPr>
                <w:sz w:val="22"/>
                <w:szCs w:val="22"/>
              </w:rPr>
              <w:t>3.3.8</w:t>
            </w:r>
          </w:p>
        </w:tc>
        <w:tc>
          <w:tcPr>
            <w:tcW w:w="3337" w:type="dxa"/>
            <w:hideMark/>
          </w:tcPr>
          <w:p w14:paraId="2A3643A2"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Protect audit information and audit logging tools from unauthorized access, modification, and deletion.</w:t>
            </w:r>
          </w:p>
        </w:tc>
        <w:tc>
          <w:tcPr>
            <w:tcW w:w="4188" w:type="dxa"/>
          </w:tcPr>
          <w:p w14:paraId="7ECD6854" w14:textId="635EDB05"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9284D7C"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47C805D" w14:textId="3F24019E"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7553072" w14:textId="482CFC23"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A307C3F"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3C4C15E9"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72635AD0" w14:textId="0F97325A"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071367AD"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3.3.9</w:t>
            </w:r>
          </w:p>
        </w:tc>
        <w:tc>
          <w:tcPr>
            <w:tcW w:w="1576" w:type="dxa"/>
            <w:hideMark/>
          </w:tcPr>
          <w:p w14:paraId="0E7CFE37" w14:textId="3F965919"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AU</w:t>
            </w:r>
            <w:r>
              <w:rPr>
                <w:sz w:val="22"/>
                <w:szCs w:val="22"/>
              </w:rPr>
              <w:t>.L</w:t>
            </w:r>
            <w:proofErr w:type="gramEnd"/>
            <w:r>
              <w:rPr>
                <w:sz w:val="22"/>
                <w:szCs w:val="22"/>
              </w:rPr>
              <w:t>2-</w:t>
            </w:r>
            <w:r w:rsidRPr="004B1D5E">
              <w:rPr>
                <w:sz w:val="22"/>
                <w:szCs w:val="22"/>
              </w:rPr>
              <w:t>3.3.9</w:t>
            </w:r>
          </w:p>
        </w:tc>
        <w:tc>
          <w:tcPr>
            <w:tcW w:w="3337" w:type="dxa"/>
            <w:hideMark/>
          </w:tcPr>
          <w:p w14:paraId="6C313774"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Limit management of audit logging functionality to a subset of privileged users.</w:t>
            </w:r>
          </w:p>
        </w:tc>
        <w:tc>
          <w:tcPr>
            <w:tcW w:w="4188" w:type="dxa"/>
          </w:tcPr>
          <w:p w14:paraId="3729552D" w14:textId="7AC10B19"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7B578E3"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F7F7C00" w14:textId="61BBBFF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8C4D8BB" w14:textId="7499BF39"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2BB3169"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367364BD"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5218095D" w14:textId="382C8B0D"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689FDD50"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3.4.1</w:t>
            </w:r>
          </w:p>
        </w:tc>
        <w:tc>
          <w:tcPr>
            <w:tcW w:w="1576" w:type="dxa"/>
            <w:hideMark/>
          </w:tcPr>
          <w:p w14:paraId="57FA3ABA" w14:textId="3AB64656"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4B1D5E">
              <w:rPr>
                <w:sz w:val="22"/>
                <w:szCs w:val="22"/>
              </w:rPr>
              <w:t>CM</w:t>
            </w:r>
            <w:r>
              <w:rPr>
                <w:sz w:val="22"/>
                <w:szCs w:val="22"/>
              </w:rPr>
              <w:t>.L2-</w:t>
            </w:r>
            <w:r w:rsidRPr="004B1D5E">
              <w:rPr>
                <w:sz w:val="22"/>
                <w:szCs w:val="22"/>
              </w:rPr>
              <w:t>3.4.1</w:t>
            </w:r>
          </w:p>
        </w:tc>
        <w:tc>
          <w:tcPr>
            <w:tcW w:w="3337" w:type="dxa"/>
            <w:hideMark/>
          </w:tcPr>
          <w:p w14:paraId="35ABC44B"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Establish and maintain baseline configurations and inventories of organizational systems (including hardware, software, firmware, and documentation) throughout the respective system development life cycles.</w:t>
            </w:r>
          </w:p>
        </w:tc>
        <w:tc>
          <w:tcPr>
            <w:tcW w:w="4188" w:type="dxa"/>
          </w:tcPr>
          <w:p w14:paraId="1996391B" w14:textId="615D006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3197BB4"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3AB7963" w14:textId="0FC3B0A9"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AB0CD8C" w14:textId="05C91F55"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0A9831F" w14:textId="3D8B9D70"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1FDF3FA6"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241B5B96" w14:textId="63DC652C"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7F2C0B19"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3.4.2</w:t>
            </w:r>
          </w:p>
        </w:tc>
        <w:tc>
          <w:tcPr>
            <w:tcW w:w="1576" w:type="dxa"/>
            <w:hideMark/>
          </w:tcPr>
          <w:p w14:paraId="57B2C7E0" w14:textId="2BCF4475"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4B1D5E">
              <w:rPr>
                <w:sz w:val="22"/>
                <w:szCs w:val="22"/>
              </w:rPr>
              <w:t>CM</w:t>
            </w:r>
            <w:r>
              <w:rPr>
                <w:sz w:val="22"/>
                <w:szCs w:val="22"/>
              </w:rPr>
              <w:t>.L2-</w:t>
            </w:r>
            <w:r w:rsidRPr="004B1D5E">
              <w:rPr>
                <w:sz w:val="22"/>
                <w:szCs w:val="22"/>
              </w:rPr>
              <w:t>3.4.2</w:t>
            </w:r>
          </w:p>
        </w:tc>
        <w:tc>
          <w:tcPr>
            <w:tcW w:w="3337" w:type="dxa"/>
            <w:hideMark/>
          </w:tcPr>
          <w:p w14:paraId="00AAB7B7"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Establish and enforce security configuration settings for information technology products employed in organizational systems.</w:t>
            </w:r>
          </w:p>
        </w:tc>
        <w:tc>
          <w:tcPr>
            <w:tcW w:w="4188" w:type="dxa"/>
          </w:tcPr>
          <w:p w14:paraId="3056AB11" w14:textId="187B2126"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7ED7EE0" w14:textId="0EACDBDB"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D29123B" w14:textId="0A08CCFE"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7707C35" w14:textId="6F9A35A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452B5F5" w14:textId="7EA816D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19222B98"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5AE12724" w14:textId="18D66973"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48954C67"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3.4.3</w:t>
            </w:r>
          </w:p>
        </w:tc>
        <w:tc>
          <w:tcPr>
            <w:tcW w:w="1576" w:type="dxa"/>
            <w:hideMark/>
          </w:tcPr>
          <w:p w14:paraId="22A0ED20" w14:textId="19D1B6FF"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4B1D5E">
              <w:rPr>
                <w:sz w:val="22"/>
                <w:szCs w:val="22"/>
              </w:rPr>
              <w:t>CM</w:t>
            </w:r>
            <w:r>
              <w:rPr>
                <w:sz w:val="22"/>
                <w:szCs w:val="22"/>
              </w:rPr>
              <w:t>.L2-</w:t>
            </w:r>
            <w:r w:rsidRPr="004B1D5E">
              <w:rPr>
                <w:sz w:val="22"/>
                <w:szCs w:val="22"/>
              </w:rPr>
              <w:t>3.4.3</w:t>
            </w:r>
          </w:p>
        </w:tc>
        <w:tc>
          <w:tcPr>
            <w:tcW w:w="3337" w:type="dxa"/>
            <w:hideMark/>
          </w:tcPr>
          <w:p w14:paraId="12B5B913"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Track, review, approve, or disapprove, and log changes to organizational systems.</w:t>
            </w:r>
          </w:p>
        </w:tc>
        <w:tc>
          <w:tcPr>
            <w:tcW w:w="4188" w:type="dxa"/>
          </w:tcPr>
          <w:p w14:paraId="6089B636" w14:textId="4B04CE69"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B7A1C48" w14:textId="2FF0FC1E"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69BDBE8" w14:textId="2941B6F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05A3159" w14:textId="5C89B06A"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74B9D5F" w14:textId="5C45A283"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74981021"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4949F9DB" w14:textId="75290D96"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0AA783EC"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3.4.4</w:t>
            </w:r>
          </w:p>
        </w:tc>
        <w:tc>
          <w:tcPr>
            <w:tcW w:w="1576" w:type="dxa"/>
            <w:hideMark/>
          </w:tcPr>
          <w:p w14:paraId="577CA12A" w14:textId="6E1E5488"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4B1D5E">
              <w:rPr>
                <w:sz w:val="22"/>
                <w:szCs w:val="22"/>
              </w:rPr>
              <w:t>CM</w:t>
            </w:r>
            <w:r>
              <w:rPr>
                <w:sz w:val="22"/>
                <w:szCs w:val="22"/>
              </w:rPr>
              <w:t>.L2-</w:t>
            </w:r>
            <w:r w:rsidRPr="004B1D5E">
              <w:rPr>
                <w:sz w:val="22"/>
                <w:szCs w:val="22"/>
              </w:rPr>
              <w:t>3.4.4</w:t>
            </w:r>
          </w:p>
        </w:tc>
        <w:tc>
          <w:tcPr>
            <w:tcW w:w="3337" w:type="dxa"/>
            <w:hideMark/>
          </w:tcPr>
          <w:p w14:paraId="633FBD72"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Analyze the security impact of changes prior to implementation.</w:t>
            </w:r>
          </w:p>
        </w:tc>
        <w:tc>
          <w:tcPr>
            <w:tcW w:w="4188" w:type="dxa"/>
          </w:tcPr>
          <w:p w14:paraId="1F539B8D" w14:textId="45AFED6E"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C72C5CA" w14:textId="594BA2C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A1AC700" w14:textId="7E2E8DC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520A25C" w14:textId="01D5B28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D8242D0" w14:textId="255CF13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42FB235C"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521447AB" w14:textId="78786BC3"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36032DA9"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3.4.5</w:t>
            </w:r>
          </w:p>
        </w:tc>
        <w:tc>
          <w:tcPr>
            <w:tcW w:w="1576" w:type="dxa"/>
            <w:hideMark/>
          </w:tcPr>
          <w:p w14:paraId="32FB83D6" w14:textId="700B6897"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4B1D5E">
              <w:rPr>
                <w:sz w:val="22"/>
                <w:szCs w:val="22"/>
              </w:rPr>
              <w:t>CM</w:t>
            </w:r>
            <w:r>
              <w:rPr>
                <w:sz w:val="22"/>
                <w:szCs w:val="22"/>
              </w:rPr>
              <w:t>.L2-</w:t>
            </w:r>
            <w:r w:rsidRPr="004B1D5E">
              <w:rPr>
                <w:sz w:val="22"/>
                <w:szCs w:val="22"/>
              </w:rPr>
              <w:t>3.4.5</w:t>
            </w:r>
          </w:p>
        </w:tc>
        <w:tc>
          <w:tcPr>
            <w:tcW w:w="3337" w:type="dxa"/>
            <w:hideMark/>
          </w:tcPr>
          <w:p w14:paraId="75FD819B"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Define, document, approve, and enforce physical and logical access restrictions associated with changes to organizational systems.</w:t>
            </w:r>
          </w:p>
        </w:tc>
        <w:tc>
          <w:tcPr>
            <w:tcW w:w="4188" w:type="dxa"/>
          </w:tcPr>
          <w:p w14:paraId="1962017C" w14:textId="56585AC1"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1115770" w14:textId="5170256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1542F5E" w14:textId="31414ED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127D174" w14:textId="3ACBA33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78485F8" w14:textId="7EF36A9A"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3ECB0AC8"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66FE440D" w14:textId="24C7ABB5"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6F0E5D62"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3.4.6</w:t>
            </w:r>
          </w:p>
        </w:tc>
        <w:tc>
          <w:tcPr>
            <w:tcW w:w="1576" w:type="dxa"/>
            <w:hideMark/>
          </w:tcPr>
          <w:p w14:paraId="152178E2" w14:textId="3A927994"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4B1D5E">
              <w:rPr>
                <w:sz w:val="22"/>
                <w:szCs w:val="22"/>
              </w:rPr>
              <w:t>CM</w:t>
            </w:r>
            <w:r>
              <w:rPr>
                <w:sz w:val="22"/>
                <w:szCs w:val="22"/>
              </w:rPr>
              <w:t>.L2-</w:t>
            </w:r>
            <w:r w:rsidRPr="004B1D5E">
              <w:rPr>
                <w:sz w:val="22"/>
                <w:szCs w:val="22"/>
              </w:rPr>
              <w:t>3.4.6</w:t>
            </w:r>
          </w:p>
        </w:tc>
        <w:tc>
          <w:tcPr>
            <w:tcW w:w="3337" w:type="dxa"/>
            <w:hideMark/>
          </w:tcPr>
          <w:p w14:paraId="40272861"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Employ the principle of least functionality by configuring organizational systems to provide only essential capabilities.</w:t>
            </w:r>
          </w:p>
        </w:tc>
        <w:tc>
          <w:tcPr>
            <w:tcW w:w="4188" w:type="dxa"/>
          </w:tcPr>
          <w:p w14:paraId="3944E682" w14:textId="1EF51C6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34BD7D4"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FA3A83F" w14:textId="3B0DE41E"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29768E3" w14:textId="783F9A4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59F9AB0" w14:textId="169E72A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1B1314D9"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78DDB261" w14:textId="0923CC6F"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43859910"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3.4.7</w:t>
            </w:r>
          </w:p>
        </w:tc>
        <w:tc>
          <w:tcPr>
            <w:tcW w:w="1576" w:type="dxa"/>
            <w:hideMark/>
          </w:tcPr>
          <w:p w14:paraId="774DDBB1" w14:textId="0F6358C9"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4B1D5E">
              <w:rPr>
                <w:sz w:val="22"/>
                <w:szCs w:val="22"/>
              </w:rPr>
              <w:t>CM</w:t>
            </w:r>
            <w:r>
              <w:rPr>
                <w:sz w:val="22"/>
                <w:szCs w:val="22"/>
              </w:rPr>
              <w:t>.L2-</w:t>
            </w:r>
            <w:r w:rsidRPr="004B1D5E">
              <w:rPr>
                <w:sz w:val="22"/>
                <w:szCs w:val="22"/>
              </w:rPr>
              <w:t>3.4.7</w:t>
            </w:r>
          </w:p>
        </w:tc>
        <w:tc>
          <w:tcPr>
            <w:tcW w:w="3337" w:type="dxa"/>
            <w:hideMark/>
          </w:tcPr>
          <w:p w14:paraId="00F21030"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Restrict, disable, or prevent the use of nonessential programs, functions, ports, protocols, and services.</w:t>
            </w:r>
          </w:p>
        </w:tc>
        <w:tc>
          <w:tcPr>
            <w:tcW w:w="4188" w:type="dxa"/>
          </w:tcPr>
          <w:p w14:paraId="6163B0B7" w14:textId="74A542E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05AD508" w14:textId="1E06598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7AB5458" w14:textId="5587FBC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188D1C7" w14:textId="5D63B79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D6578F2" w14:textId="33CB22A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3D667A7E"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55BDA296" w14:textId="78A0F41F"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6C11249A"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3.4.8</w:t>
            </w:r>
          </w:p>
        </w:tc>
        <w:tc>
          <w:tcPr>
            <w:tcW w:w="1576" w:type="dxa"/>
            <w:hideMark/>
          </w:tcPr>
          <w:p w14:paraId="68B62167" w14:textId="6CB7DA71"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4B1D5E">
              <w:rPr>
                <w:sz w:val="22"/>
                <w:szCs w:val="22"/>
              </w:rPr>
              <w:t>CM</w:t>
            </w:r>
            <w:r>
              <w:rPr>
                <w:sz w:val="22"/>
                <w:szCs w:val="22"/>
              </w:rPr>
              <w:t>.L2-</w:t>
            </w:r>
            <w:r w:rsidRPr="004B1D5E">
              <w:rPr>
                <w:sz w:val="22"/>
                <w:szCs w:val="22"/>
              </w:rPr>
              <w:t>3.4.8</w:t>
            </w:r>
          </w:p>
        </w:tc>
        <w:tc>
          <w:tcPr>
            <w:tcW w:w="3337" w:type="dxa"/>
            <w:hideMark/>
          </w:tcPr>
          <w:p w14:paraId="2E2C5731"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Apply deny-by-exception (blacklisting) policy to prevent the use of unauthorized software or deny-all, permit by-exception (whitelisting) policy to allow the execution of authorized software.</w:t>
            </w:r>
          </w:p>
        </w:tc>
        <w:tc>
          <w:tcPr>
            <w:tcW w:w="4188" w:type="dxa"/>
          </w:tcPr>
          <w:p w14:paraId="7619C66B" w14:textId="3DAFD9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5FF39D9" w14:textId="7C17F21A"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B5AF2D9" w14:textId="2F430B2A"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BE9089E" w14:textId="1776450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9E01CCC" w14:textId="6924AE8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51C248DD"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0D8965C6" w14:textId="2D568B32"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67134495"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3.4.9</w:t>
            </w:r>
          </w:p>
        </w:tc>
        <w:tc>
          <w:tcPr>
            <w:tcW w:w="1576" w:type="dxa"/>
            <w:hideMark/>
          </w:tcPr>
          <w:p w14:paraId="693AFE24" w14:textId="208F3C79"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4B1D5E">
              <w:rPr>
                <w:sz w:val="22"/>
                <w:szCs w:val="22"/>
              </w:rPr>
              <w:t>CM</w:t>
            </w:r>
            <w:r>
              <w:rPr>
                <w:sz w:val="22"/>
                <w:szCs w:val="22"/>
              </w:rPr>
              <w:t>.L2-</w:t>
            </w:r>
            <w:r w:rsidRPr="004B1D5E">
              <w:rPr>
                <w:sz w:val="22"/>
                <w:szCs w:val="22"/>
              </w:rPr>
              <w:t>3.4.9</w:t>
            </w:r>
          </w:p>
        </w:tc>
        <w:tc>
          <w:tcPr>
            <w:tcW w:w="3337" w:type="dxa"/>
            <w:hideMark/>
          </w:tcPr>
          <w:p w14:paraId="17348824"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Control and monitor user installed software.</w:t>
            </w:r>
          </w:p>
        </w:tc>
        <w:tc>
          <w:tcPr>
            <w:tcW w:w="4188" w:type="dxa"/>
          </w:tcPr>
          <w:p w14:paraId="5557977B" w14:textId="1D7279E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B938C6B" w14:textId="4F84ED4C"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67ED3B1" w14:textId="64B8172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2291722" w14:textId="654A0BE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A2EB95A" w14:textId="7259235A"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6C26BF19"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3C9051A6" w14:textId="70A625CE"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6B12199F"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3.5.1</w:t>
            </w:r>
          </w:p>
        </w:tc>
        <w:tc>
          <w:tcPr>
            <w:tcW w:w="1576" w:type="dxa"/>
            <w:hideMark/>
          </w:tcPr>
          <w:p w14:paraId="306DC78C" w14:textId="370CE400"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IA.L</w:t>
            </w:r>
            <w:proofErr w:type="gramEnd"/>
            <w:r w:rsidRPr="004B1D5E">
              <w:rPr>
                <w:sz w:val="22"/>
                <w:szCs w:val="22"/>
              </w:rPr>
              <w:t>1-3.5.1</w:t>
            </w:r>
          </w:p>
        </w:tc>
        <w:tc>
          <w:tcPr>
            <w:tcW w:w="3337" w:type="dxa"/>
            <w:hideMark/>
          </w:tcPr>
          <w:p w14:paraId="7E8D1727"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Identify information system users, processes acting on behalf of users, or devices.</w:t>
            </w:r>
          </w:p>
        </w:tc>
        <w:tc>
          <w:tcPr>
            <w:tcW w:w="4188" w:type="dxa"/>
          </w:tcPr>
          <w:p w14:paraId="05BE3672" w14:textId="3E6C940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669A342" w14:textId="720ED775"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DA915C8"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0992394" w14:textId="0BFA6A5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9BB96AD" w14:textId="4A700259" w:rsidR="007221B1" w:rsidRPr="005A059A"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310548D9" w14:textId="77777777" w:rsidR="007221B1" w:rsidRPr="005A059A"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454E81C7" w14:textId="13B5F239"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5FCF973C"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lastRenderedPageBreak/>
              <w:t>3.5.2</w:t>
            </w:r>
          </w:p>
        </w:tc>
        <w:tc>
          <w:tcPr>
            <w:tcW w:w="1576" w:type="dxa"/>
            <w:hideMark/>
          </w:tcPr>
          <w:p w14:paraId="39E9D0C2" w14:textId="2F4A70BF"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IA.L</w:t>
            </w:r>
            <w:proofErr w:type="gramEnd"/>
            <w:r w:rsidRPr="004B1D5E">
              <w:rPr>
                <w:sz w:val="22"/>
                <w:szCs w:val="22"/>
              </w:rPr>
              <w:t>1-3.5.2</w:t>
            </w:r>
          </w:p>
        </w:tc>
        <w:tc>
          <w:tcPr>
            <w:tcW w:w="3337" w:type="dxa"/>
            <w:hideMark/>
          </w:tcPr>
          <w:p w14:paraId="59FA74E5"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Authenticate (or verify) the identities of those users, processes, or devices, as a prerequisite to allowing access to organizational information systems.</w:t>
            </w:r>
          </w:p>
        </w:tc>
        <w:tc>
          <w:tcPr>
            <w:tcW w:w="4188" w:type="dxa"/>
          </w:tcPr>
          <w:p w14:paraId="78636DE6" w14:textId="6B09991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97C024C"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570ED42"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0DBA951" w14:textId="10781D5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BE96ED9" w14:textId="03A02F8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461A39A4"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3D83DB72" w14:textId="7746BBE9"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6FD58E60"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3.5.3</w:t>
            </w:r>
          </w:p>
        </w:tc>
        <w:tc>
          <w:tcPr>
            <w:tcW w:w="1576" w:type="dxa"/>
            <w:hideMark/>
          </w:tcPr>
          <w:p w14:paraId="6EC3E5F8" w14:textId="1D718855"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IA</w:t>
            </w:r>
            <w:r>
              <w:rPr>
                <w:sz w:val="22"/>
                <w:szCs w:val="22"/>
              </w:rPr>
              <w:t>.L</w:t>
            </w:r>
            <w:proofErr w:type="gramEnd"/>
            <w:r>
              <w:rPr>
                <w:sz w:val="22"/>
                <w:szCs w:val="22"/>
              </w:rPr>
              <w:t>2-</w:t>
            </w:r>
            <w:r w:rsidRPr="004B1D5E">
              <w:rPr>
                <w:sz w:val="22"/>
                <w:szCs w:val="22"/>
              </w:rPr>
              <w:t>3.5.3</w:t>
            </w:r>
          </w:p>
        </w:tc>
        <w:tc>
          <w:tcPr>
            <w:tcW w:w="3337" w:type="dxa"/>
            <w:hideMark/>
          </w:tcPr>
          <w:p w14:paraId="6C5A46EA"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Use multifactor authentication for local and network access to privileged accounts and for network access to nonprivileged accounts.</w:t>
            </w:r>
          </w:p>
        </w:tc>
        <w:tc>
          <w:tcPr>
            <w:tcW w:w="4188" w:type="dxa"/>
          </w:tcPr>
          <w:p w14:paraId="5E5F6788" w14:textId="728FE542"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D13B53C"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81C76B1"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5DFC43C" w14:textId="207639B0"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7EF2C50" w14:textId="1630F3DE" w:rsidR="007221B1" w:rsidRPr="00E70B73"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6FA3CADC" w14:textId="77777777" w:rsidR="007221B1" w:rsidRPr="00E70B73"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7373EC71" w14:textId="1B17A620"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06866ADA"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3.5.4</w:t>
            </w:r>
          </w:p>
        </w:tc>
        <w:tc>
          <w:tcPr>
            <w:tcW w:w="1576" w:type="dxa"/>
            <w:hideMark/>
          </w:tcPr>
          <w:p w14:paraId="6DBDD6C7" w14:textId="2610185B"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IA</w:t>
            </w:r>
            <w:r>
              <w:rPr>
                <w:sz w:val="22"/>
                <w:szCs w:val="22"/>
              </w:rPr>
              <w:t>.L</w:t>
            </w:r>
            <w:proofErr w:type="gramEnd"/>
            <w:r>
              <w:rPr>
                <w:sz w:val="22"/>
                <w:szCs w:val="22"/>
              </w:rPr>
              <w:t>2-</w:t>
            </w:r>
            <w:r w:rsidRPr="004B1D5E">
              <w:rPr>
                <w:sz w:val="22"/>
                <w:szCs w:val="22"/>
              </w:rPr>
              <w:t>3.5.4</w:t>
            </w:r>
          </w:p>
        </w:tc>
        <w:tc>
          <w:tcPr>
            <w:tcW w:w="3337" w:type="dxa"/>
            <w:hideMark/>
          </w:tcPr>
          <w:p w14:paraId="26E5893B"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Employ replay-resistant authentication mechanisms for network access to privileged and non-privileged accounts.</w:t>
            </w:r>
          </w:p>
        </w:tc>
        <w:tc>
          <w:tcPr>
            <w:tcW w:w="4188" w:type="dxa"/>
          </w:tcPr>
          <w:p w14:paraId="4ECE5681" w14:textId="6D359768"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CD963EF"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ADBB632"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E181375" w14:textId="788DA666"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CAF7DA4"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754CD005"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01684756" w14:textId="65FAA4E2"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4142B299"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3.5.5</w:t>
            </w:r>
          </w:p>
        </w:tc>
        <w:tc>
          <w:tcPr>
            <w:tcW w:w="1576" w:type="dxa"/>
            <w:hideMark/>
          </w:tcPr>
          <w:p w14:paraId="36CA61B0" w14:textId="0B976F80"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IA</w:t>
            </w:r>
            <w:r>
              <w:rPr>
                <w:sz w:val="22"/>
                <w:szCs w:val="22"/>
              </w:rPr>
              <w:t>.L</w:t>
            </w:r>
            <w:proofErr w:type="gramEnd"/>
            <w:r>
              <w:rPr>
                <w:sz w:val="22"/>
                <w:szCs w:val="22"/>
              </w:rPr>
              <w:t>2-</w:t>
            </w:r>
            <w:r w:rsidRPr="004B1D5E">
              <w:rPr>
                <w:sz w:val="22"/>
                <w:szCs w:val="22"/>
              </w:rPr>
              <w:t>3.5.5</w:t>
            </w:r>
          </w:p>
        </w:tc>
        <w:tc>
          <w:tcPr>
            <w:tcW w:w="3337" w:type="dxa"/>
            <w:hideMark/>
          </w:tcPr>
          <w:p w14:paraId="0D126911"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Prevent the reuse of identifiers for a defined period.</w:t>
            </w:r>
          </w:p>
        </w:tc>
        <w:tc>
          <w:tcPr>
            <w:tcW w:w="4188" w:type="dxa"/>
          </w:tcPr>
          <w:p w14:paraId="165579A2" w14:textId="6C4E955F"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2CCB061" w14:textId="114DAF66"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19763A2"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4A61A93" w14:textId="659D50C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35650D8"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5B947034"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2408A193" w14:textId="1B51A173"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1885720E"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3.5.6</w:t>
            </w:r>
          </w:p>
        </w:tc>
        <w:tc>
          <w:tcPr>
            <w:tcW w:w="1576" w:type="dxa"/>
            <w:hideMark/>
          </w:tcPr>
          <w:p w14:paraId="52754553" w14:textId="6BA3EE5B"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IA</w:t>
            </w:r>
            <w:r>
              <w:rPr>
                <w:sz w:val="22"/>
                <w:szCs w:val="22"/>
              </w:rPr>
              <w:t>.L</w:t>
            </w:r>
            <w:proofErr w:type="gramEnd"/>
            <w:r>
              <w:rPr>
                <w:sz w:val="22"/>
                <w:szCs w:val="22"/>
              </w:rPr>
              <w:t>2-</w:t>
            </w:r>
            <w:r w:rsidRPr="004B1D5E">
              <w:rPr>
                <w:sz w:val="22"/>
                <w:szCs w:val="22"/>
              </w:rPr>
              <w:t>3.5.6</w:t>
            </w:r>
          </w:p>
        </w:tc>
        <w:tc>
          <w:tcPr>
            <w:tcW w:w="3337" w:type="dxa"/>
            <w:hideMark/>
          </w:tcPr>
          <w:p w14:paraId="77F15601"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Disable identifiers after a defined period of inactivity.</w:t>
            </w:r>
          </w:p>
        </w:tc>
        <w:tc>
          <w:tcPr>
            <w:tcW w:w="4188" w:type="dxa"/>
          </w:tcPr>
          <w:p w14:paraId="007D6C96" w14:textId="4441A36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6BB72A8" w14:textId="62F0A04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02A91C4"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399AAD6" w14:textId="3434A6D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93BBE85"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25AB740C"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2CCD3944" w14:textId="1BACB5F6"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7A2B5326"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3.5.7</w:t>
            </w:r>
          </w:p>
        </w:tc>
        <w:tc>
          <w:tcPr>
            <w:tcW w:w="1576" w:type="dxa"/>
            <w:hideMark/>
          </w:tcPr>
          <w:p w14:paraId="6B21D555" w14:textId="042593E2"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IA</w:t>
            </w:r>
            <w:r>
              <w:rPr>
                <w:sz w:val="22"/>
                <w:szCs w:val="22"/>
              </w:rPr>
              <w:t>.L</w:t>
            </w:r>
            <w:proofErr w:type="gramEnd"/>
            <w:r>
              <w:rPr>
                <w:sz w:val="22"/>
                <w:szCs w:val="22"/>
              </w:rPr>
              <w:t>2-</w:t>
            </w:r>
            <w:r w:rsidRPr="004B1D5E">
              <w:rPr>
                <w:sz w:val="22"/>
                <w:szCs w:val="22"/>
              </w:rPr>
              <w:t>3.5.7</w:t>
            </w:r>
          </w:p>
        </w:tc>
        <w:tc>
          <w:tcPr>
            <w:tcW w:w="3337" w:type="dxa"/>
            <w:hideMark/>
          </w:tcPr>
          <w:p w14:paraId="0C0219E4"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Enforce a minimum password complexity and change of characters when new passwords are created.</w:t>
            </w:r>
          </w:p>
        </w:tc>
        <w:tc>
          <w:tcPr>
            <w:tcW w:w="4188" w:type="dxa"/>
          </w:tcPr>
          <w:p w14:paraId="47A7E49E" w14:textId="4BE437A1"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EFA625C" w14:textId="4C21E89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69C188C"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48C0C96" w14:textId="666BAEE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B126C30" w14:textId="6BD8BB6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4BCD5524"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4FA4EBFD" w14:textId="5F465DBD"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581AB8A6"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3.5.8</w:t>
            </w:r>
          </w:p>
        </w:tc>
        <w:tc>
          <w:tcPr>
            <w:tcW w:w="1576" w:type="dxa"/>
            <w:hideMark/>
          </w:tcPr>
          <w:p w14:paraId="142A9512" w14:textId="0E59516F"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IA</w:t>
            </w:r>
            <w:r>
              <w:rPr>
                <w:sz w:val="22"/>
                <w:szCs w:val="22"/>
              </w:rPr>
              <w:t>.L</w:t>
            </w:r>
            <w:proofErr w:type="gramEnd"/>
            <w:r>
              <w:rPr>
                <w:sz w:val="22"/>
                <w:szCs w:val="22"/>
              </w:rPr>
              <w:t>2-</w:t>
            </w:r>
            <w:r w:rsidRPr="004B1D5E">
              <w:rPr>
                <w:sz w:val="22"/>
                <w:szCs w:val="22"/>
              </w:rPr>
              <w:t>3.5.8</w:t>
            </w:r>
          </w:p>
        </w:tc>
        <w:tc>
          <w:tcPr>
            <w:tcW w:w="3337" w:type="dxa"/>
            <w:hideMark/>
          </w:tcPr>
          <w:p w14:paraId="40A58212"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Prohibit password reuse for a specified number of generations.</w:t>
            </w:r>
          </w:p>
        </w:tc>
        <w:tc>
          <w:tcPr>
            <w:tcW w:w="4188" w:type="dxa"/>
          </w:tcPr>
          <w:p w14:paraId="287BBEAA" w14:textId="6F6624A6"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E4E363B" w14:textId="6C6B6748"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983514D"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823E7D0" w14:textId="1E1D7DAF"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AD38512" w14:textId="40B5D984"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29870C47"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6E9E6B21" w14:textId="58BB44BD"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04FE2AD8"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3.5.9</w:t>
            </w:r>
          </w:p>
        </w:tc>
        <w:tc>
          <w:tcPr>
            <w:tcW w:w="1576" w:type="dxa"/>
            <w:hideMark/>
          </w:tcPr>
          <w:p w14:paraId="25BE6375" w14:textId="76B4BDBB"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IA</w:t>
            </w:r>
            <w:r>
              <w:rPr>
                <w:sz w:val="22"/>
                <w:szCs w:val="22"/>
              </w:rPr>
              <w:t>.L</w:t>
            </w:r>
            <w:proofErr w:type="gramEnd"/>
            <w:r>
              <w:rPr>
                <w:sz w:val="22"/>
                <w:szCs w:val="22"/>
              </w:rPr>
              <w:t>2-</w:t>
            </w:r>
            <w:r w:rsidRPr="004B1D5E">
              <w:rPr>
                <w:sz w:val="22"/>
                <w:szCs w:val="22"/>
              </w:rPr>
              <w:t>3.5.9</w:t>
            </w:r>
          </w:p>
        </w:tc>
        <w:tc>
          <w:tcPr>
            <w:tcW w:w="3337" w:type="dxa"/>
            <w:hideMark/>
          </w:tcPr>
          <w:p w14:paraId="13FA41D2"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Allow temporary password use for system logons with an immediate change to a permanent password.</w:t>
            </w:r>
          </w:p>
        </w:tc>
        <w:tc>
          <w:tcPr>
            <w:tcW w:w="4188" w:type="dxa"/>
          </w:tcPr>
          <w:p w14:paraId="02BBBF41" w14:textId="10CBD322"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7A4C94C"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7CB5AA8"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2E65071" w14:textId="534B74C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8A8CBC7"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2348FC60"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76836C20" w14:textId="4A622987"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3EDB2555"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3.5.10</w:t>
            </w:r>
          </w:p>
        </w:tc>
        <w:tc>
          <w:tcPr>
            <w:tcW w:w="1576" w:type="dxa"/>
            <w:hideMark/>
          </w:tcPr>
          <w:p w14:paraId="78340F82" w14:textId="36CA3DFA"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IA</w:t>
            </w:r>
            <w:r>
              <w:rPr>
                <w:sz w:val="22"/>
                <w:szCs w:val="22"/>
              </w:rPr>
              <w:t>.L</w:t>
            </w:r>
            <w:proofErr w:type="gramEnd"/>
            <w:r>
              <w:rPr>
                <w:sz w:val="22"/>
                <w:szCs w:val="22"/>
              </w:rPr>
              <w:t>2-</w:t>
            </w:r>
            <w:r w:rsidRPr="004B1D5E">
              <w:rPr>
                <w:sz w:val="22"/>
                <w:szCs w:val="22"/>
              </w:rPr>
              <w:t>3.5.10</w:t>
            </w:r>
          </w:p>
        </w:tc>
        <w:tc>
          <w:tcPr>
            <w:tcW w:w="3337" w:type="dxa"/>
            <w:hideMark/>
          </w:tcPr>
          <w:p w14:paraId="0043E212"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 xml:space="preserve">Store and transmit only </w:t>
            </w:r>
            <w:proofErr w:type="gramStart"/>
            <w:r w:rsidRPr="00B93D01">
              <w:rPr>
                <w:rFonts w:eastAsia="Times New Roman" w:cstheme="minorHAnsi"/>
                <w:color w:val="000000"/>
                <w:sz w:val="22"/>
                <w:szCs w:val="22"/>
              </w:rPr>
              <w:t>cryptographically-protected</w:t>
            </w:r>
            <w:proofErr w:type="gramEnd"/>
            <w:r w:rsidRPr="00B93D01">
              <w:rPr>
                <w:rFonts w:eastAsia="Times New Roman" w:cstheme="minorHAnsi"/>
                <w:color w:val="000000"/>
                <w:sz w:val="22"/>
                <w:szCs w:val="22"/>
              </w:rPr>
              <w:t xml:space="preserve"> passwords.</w:t>
            </w:r>
          </w:p>
        </w:tc>
        <w:tc>
          <w:tcPr>
            <w:tcW w:w="4188" w:type="dxa"/>
          </w:tcPr>
          <w:p w14:paraId="4744791F" w14:textId="0AAA245C"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8E77707"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2CE0475"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F1FF2D8" w14:textId="7426AC3A"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7B42F3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32E00C77"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1C5330E3" w14:textId="0EF95F4E"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2AD7F519"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3.5.11</w:t>
            </w:r>
          </w:p>
        </w:tc>
        <w:tc>
          <w:tcPr>
            <w:tcW w:w="1576" w:type="dxa"/>
            <w:hideMark/>
          </w:tcPr>
          <w:p w14:paraId="39E28218" w14:textId="49964BC9"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IA</w:t>
            </w:r>
            <w:r>
              <w:rPr>
                <w:sz w:val="22"/>
                <w:szCs w:val="22"/>
              </w:rPr>
              <w:t>.L</w:t>
            </w:r>
            <w:proofErr w:type="gramEnd"/>
            <w:r>
              <w:rPr>
                <w:sz w:val="22"/>
                <w:szCs w:val="22"/>
              </w:rPr>
              <w:t>2-</w:t>
            </w:r>
            <w:r w:rsidRPr="004B1D5E">
              <w:rPr>
                <w:sz w:val="22"/>
                <w:szCs w:val="22"/>
              </w:rPr>
              <w:t>3.5.11</w:t>
            </w:r>
          </w:p>
        </w:tc>
        <w:tc>
          <w:tcPr>
            <w:tcW w:w="3337" w:type="dxa"/>
            <w:hideMark/>
          </w:tcPr>
          <w:p w14:paraId="41A5AD88"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Obscure feedback of authentication information.</w:t>
            </w:r>
          </w:p>
        </w:tc>
        <w:tc>
          <w:tcPr>
            <w:tcW w:w="4188" w:type="dxa"/>
          </w:tcPr>
          <w:p w14:paraId="0BFF19F1" w14:textId="1D6B7B82"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492FCBB"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5F66508"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B161E02" w14:textId="32951C4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A8A079E"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0FC9E1B8"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2F9BAE5D" w14:textId="7E9BEFDF"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4E80C906"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3.6.1</w:t>
            </w:r>
          </w:p>
        </w:tc>
        <w:tc>
          <w:tcPr>
            <w:tcW w:w="1576" w:type="dxa"/>
            <w:hideMark/>
          </w:tcPr>
          <w:p w14:paraId="3DACC4B8" w14:textId="0A47B820"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IR</w:t>
            </w:r>
            <w:r>
              <w:rPr>
                <w:sz w:val="22"/>
                <w:szCs w:val="22"/>
              </w:rPr>
              <w:t>.L</w:t>
            </w:r>
            <w:proofErr w:type="gramEnd"/>
            <w:r>
              <w:rPr>
                <w:sz w:val="22"/>
                <w:szCs w:val="22"/>
              </w:rPr>
              <w:t>2-</w:t>
            </w:r>
            <w:r w:rsidRPr="004B1D5E">
              <w:rPr>
                <w:sz w:val="22"/>
                <w:szCs w:val="22"/>
              </w:rPr>
              <w:t>3.6.1</w:t>
            </w:r>
          </w:p>
        </w:tc>
        <w:tc>
          <w:tcPr>
            <w:tcW w:w="3337" w:type="dxa"/>
            <w:hideMark/>
          </w:tcPr>
          <w:p w14:paraId="2803A302"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Establish an operational incident-handling capability for organizational systems that includes preparation, detection, analysis, containment, recovery, and user response activities.</w:t>
            </w:r>
          </w:p>
        </w:tc>
        <w:tc>
          <w:tcPr>
            <w:tcW w:w="4188" w:type="dxa"/>
          </w:tcPr>
          <w:p w14:paraId="2E91473D" w14:textId="3AD86B83"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666BBE4"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3CAFB02" w14:textId="0A8C1398"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D2FEDDD" w14:textId="3C48A3B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2C52150"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3F4E396B"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7ECB8CB4" w14:textId="29D6C797"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027CF763"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3.6.2</w:t>
            </w:r>
          </w:p>
        </w:tc>
        <w:tc>
          <w:tcPr>
            <w:tcW w:w="1576" w:type="dxa"/>
            <w:hideMark/>
          </w:tcPr>
          <w:p w14:paraId="0F2B3D07" w14:textId="57A0E447"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IR</w:t>
            </w:r>
            <w:r>
              <w:rPr>
                <w:sz w:val="22"/>
                <w:szCs w:val="22"/>
              </w:rPr>
              <w:t>.L</w:t>
            </w:r>
            <w:proofErr w:type="gramEnd"/>
            <w:r>
              <w:rPr>
                <w:sz w:val="22"/>
                <w:szCs w:val="22"/>
              </w:rPr>
              <w:t>2-</w:t>
            </w:r>
            <w:r w:rsidRPr="004B1D5E">
              <w:rPr>
                <w:sz w:val="22"/>
                <w:szCs w:val="22"/>
              </w:rPr>
              <w:t>3.6.2</w:t>
            </w:r>
          </w:p>
        </w:tc>
        <w:tc>
          <w:tcPr>
            <w:tcW w:w="3337" w:type="dxa"/>
            <w:hideMark/>
          </w:tcPr>
          <w:p w14:paraId="08D0E188"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Track, document, and report incidents to designated officials and/or authorities both internal and external to the organization.</w:t>
            </w:r>
          </w:p>
        </w:tc>
        <w:tc>
          <w:tcPr>
            <w:tcW w:w="4188" w:type="dxa"/>
          </w:tcPr>
          <w:p w14:paraId="5068DA6C" w14:textId="058EE8D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1904E07"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80E58DA" w14:textId="589920DF"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3397E6C" w14:textId="472459E2"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FB3C64F"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2FB3B330"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4ADEAA40" w14:textId="5237C5FE"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61E1C495"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3.6.3</w:t>
            </w:r>
          </w:p>
        </w:tc>
        <w:tc>
          <w:tcPr>
            <w:tcW w:w="1576" w:type="dxa"/>
            <w:hideMark/>
          </w:tcPr>
          <w:p w14:paraId="2D3F7740" w14:textId="23BCA4AD"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IR</w:t>
            </w:r>
            <w:r>
              <w:rPr>
                <w:sz w:val="22"/>
                <w:szCs w:val="22"/>
              </w:rPr>
              <w:t>.L</w:t>
            </w:r>
            <w:proofErr w:type="gramEnd"/>
            <w:r>
              <w:rPr>
                <w:sz w:val="22"/>
                <w:szCs w:val="22"/>
              </w:rPr>
              <w:t>2-</w:t>
            </w:r>
            <w:r w:rsidRPr="004B1D5E">
              <w:rPr>
                <w:sz w:val="22"/>
                <w:szCs w:val="22"/>
              </w:rPr>
              <w:t>3.6.3</w:t>
            </w:r>
          </w:p>
        </w:tc>
        <w:tc>
          <w:tcPr>
            <w:tcW w:w="3337" w:type="dxa"/>
            <w:hideMark/>
          </w:tcPr>
          <w:p w14:paraId="76CE9409"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Test the organizational incident response capability.</w:t>
            </w:r>
          </w:p>
        </w:tc>
        <w:tc>
          <w:tcPr>
            <w:tcW w:w="4188" w:type="dxa"/>
          </w:tcPr>
          <w:p w14:paraId="6E12098A" w14:textId="7F9D713A"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504DF1B"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6EFDEE8"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90CFF6D" w14:textId="1B3C9E9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2AFBC7C"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40B386E0"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0FE16591" w14:textId="2C917B01"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5B3644D8"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3.7.1</w:t>
            </w:r>
          </w:p>
        </w:tc>
        <w:tc>
          <w:tcPr>
            <w:tcW w:w="1576" w:type="dxa"/>
            <w:hideMark/>
          </w:tcPr>
          <w:p w14:paraId="4BFC0C60" w14:textId="681CF744"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MA</w:t>
            </w:r>
            <w:r>
              <w:rPr>
                <w:sz w:val="22"/>
                <w:szCs w:val="22"/>
              </w:rPr>
              <w:t>.L</w:t>
            </w:r>
            <w:proofErr w:type="gramEnd"/>
            <w:r>
              <w:rPr>
                <w:sz w:val="22"/>
                <w:szCs w:val="22"/>
              </w:rPr>
              <w:t>2-</w:t>
            </w:r>
            <w:r w:rsidRPr="004B1D5E">
              <w:rPr>
                <w:sz w:val="22"/>
                <w:szCs w:val="22"/>
              </w:rPr>
              <w:t>3.7.1</w:t>
            </w:r>
          </w:p>
        </w:tc>
        <w:tc>
          <w:tcPr>
            <w:tcW w:w="3337" w:type="dxa"/>
            <w:hideMark/>
          </w:tcPr>
          <w:p w14:paraId="1F73AD06"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Perform maintenance on organizational systems.</w:t>
            </w:r>
          </w:p>
        </w:tc>
        <w:tc>
          <w:tcPr>
            <w:tcW w:w="4188" w:type="dxa"/>
          </w:tcPr>
          <w:p w14:paraId="33C1731B" w14:textId="6197E10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F69A7EE" w14:textId="48C8FCD2"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35C1620" w14:textId="231A7360"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0A6B2EF" w14:textId="24C134F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62B22C4"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6428914E"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224BDE5E" w14:textId="47C446B6"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550218AB"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3.7.2</w:t>
            </w:r>
          </w:p>
        </w:tc>
        <w:tc>
          <w:tcPr>
            <w:tcW w:w="1576" w:type="dxa"/>
            <w:hideMark/>
          </w:tcPr>
          <w:p w14:paraId="4C794807" w14:textId="49E6E238"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MA</w:t>
            </w:r>
            <w:r>
              <w:rPr>
                <w:sz w:val="22"/>
                <w:szCs w:val="22"/>
              </w:rPr>
              <w:t>.L</w:t>
            </w:r>
            <w:proofErr w:type="gramEnd"/>
            <w:r>
              <w:rPr>
                <w:sz w:val="22"/>
                <w:szCs w:val="22"/>
              </w:rPr>
              <w:t>2-</w:t>
            </w:r>
            <w:r w:rsidRPr="004B1D5E">
              <w:rPr>
                <w:sz w:val="22"/>
                <w:szCs w:val="22"/>
              </w:rPr>
              <w:t>3.7.2</w:t>
            </w:r>
          </w:p>
        </w:tc>
        <w:tc>
          <w:tcPr>
            <w:tcW w:w="3337" w:type="dxa"/>
            <w:hideMark/>
          </w:tcPr>
          <w:p w14:paraId="63CD05EA"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Provide controls on the tools, techniques, mechanisms, and personnel used to conduct system maintenance.</w:t>
            </w:r>
          </w:p>
        </w:tc>
        <w:tc>
          <w:tcPr>
            <w:tcW w:w="4188" w:type="dxa"/>
          </w:tcPr>
          <w:p w14:paraId="4B68C5E3" w14:textId="249AB9A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BC76A02" w14:textId="33B0E700"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C3AB575"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9CCB14F" w14:textId="48009F85"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6811D40" w14:textId="242DECDE" w:rsidR="007221B1" w:rsidRPr="003655FD"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4FD997EC" w14:textId="77777777" w:rsidR="007221B1" w:rsidRPr="003655FD"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25449202" w14:textId="0FE9145B"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539E85E1"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3.7.3</w:t>
            </w:r>
          </w:p>
        </w:tc>
        <w:tc>
          <w:tcPr>
            <w:tcW w:w="1576" w:type="dxa"/>
            <w:hideMark/>
          </w:tcPr>
          <w:p w14:paraId="0382D864" w14:textId="2FBF702A"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MA</w:t>
            </w:r>
            <w:r>
              <w:rPr>
                <w:sz w:val="22"/>
                <w:szCs w:val="22"/>
              </w:rPr>
              <w:t>.L</w:t>
            </w:r>
            <w:proofErr w:type="gramEnd"/>
            <w:r>
              <w:rPr>
                <w:sz w:val="22"/>
                <w:szCs w:val="22"/>
              </w:rPr>
              <w:t>2-</w:t>
            </w:r>
            <w:r w:rsidRPr="004B1D5E">
              <w:rPr>
                <w:sz w:val="22"/>
                <w:szCs w:val="22"/>
              </w:rPr>
              <w:t>3.7.3</w:t>
            </w:r>
          </w:p>
        </w:tc>
        <w:tc>
          <w:tcPr>
            <w:tcW w:w="3337" w:type="dxa"/>
            <w:hideMark/>
          </w:tcPr>
          <w:p w14:paraId="4DB42B06"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Ensure equipment removed for off-site maintenance is sanitized of any CUI.</w:t>
            </w:r>
          </w:p>
        </w:tc>
        <w:tc>
          <w:tcPr>
            <w:tcW w:w="4188" w:type="dxa"/>
          </w:tcPr>
          <w:p w14:paraId="13E375F3" w14:textId="5CC55D96"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830ACEB"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E666B58" w14:textId="371932F9"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A30DCBE" w14:textId="5ED1F10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F9153B2"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7BBEAACA"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0DDC8231" w14:textId="403F2426"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52A20EFF"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3.7.4</w:t>
            </w:r>
          </w:p>
        </w:tc>
        <w:tc>
          <w:tcPr>
            <w:tcW w:w="1576" w:type="dxa"/>
            <w:hideMark/>
          </w:tcPr>
          <w:p w14:paraId="2E263649" w14:textId="2A234189"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MA</w:t>
            </w:r>
            <w:r>
              <w:rPr>
                <w:sz w:val="22"/>
                <w:szCs w:val="22"/>
              </w:rPr>
              <w:t>.L</w:t>
            </w:r>
            <w:proofErr w:type="gramEnd"/>
            <w:r>
              <w:rPr>
                <w:sz w:val="22"/>
                <w:szCs w:val="22"/>
              </w:rPr>
              <w:t>2-</w:t>
            </w:r>
            <w:r w:rsidRPr="004B1D5E">
              <w:rPr>
                <w:sz w:val="22"/>
                <w:szCs w:val="22"/>
              </w:rPr>
              <w:t>3.7.4</w:t>
            </w:r>
          </w:p>
        </w:tc>
        <w:tc>
          <w:tcPr>
            <w:tcW w:w="3337" w:type="dxa"/>
            <w:hideMark/>
          </w:tcPr>
          <w:p w14:paraId="0AFD6CB5"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Check media containing diagnostic and test programs for malicious code before the media are used in organizational systems.</w:t>
            </w:r>
          </w:p>
        </w:tc>
        <w:tc>
          <w:tcPr>
            <w:tcW w:w="4188" w:type="dxa"/>
          </w:tcPr>
          <w:p w14:paraId="37401B98" w14:textId="26CF22F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16F66C5"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9C65129"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8245135" w14:textId="1AA4293F"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44C4AC0"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515A9082"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6056A735" w14:textId="7072F8DD"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5F7B4E7E"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3.7.5</w:t>
            </w:r>
          </w:p>
        </w:tc>
        <w:tc>
          <w:tcPr>
            <w:tcW w:w="1576" w:type="dxa"/>
            <w:hideMark/>
          </w:tcPr>
          <w:p w14:paraId="187F168F" w14:textId="011FB45B"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MA</w:t>
            </w:r>
            <w:r>
              <w:rPr>
                <w:sz w:val="22"/>
                <w:szCs w:val="22"/>
              </w:rPr>
              <w:t>.L</w:t>
            </w:r>
            <w:proofErr w:type="gramEnd"/>
            <w:r>
              <w:rPr>
                <w:sz w:val="22"/>
                <w:szCs w:val="22"/>
              </w:rPr>
              <w:t>2-</w:t>
            </w:r>
            <w:r w:rsidRPr="004B1D5E">
              <w:rPr>
                <w:sz w:val="22"/>
                <w:szCs w:val="22"/>
              </w:rPr>
              <w:t>3.7.5</w:t>
            </w:r>
          </w:p>
        </w:tc>
        <w:tc>
          <w:tcPr>
            <w:tcW w:w="3337" w:type="dxa"/>
            <w:hideMark/>
          </w:tcPr>
          <w:p w14:paraId="5E913D2C"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Require multifactor authentication to establish nonlocal maintenance sessions via external network connections and terminate such connections when nonlocal maintenance is complete.</w:t>
            </w:r>
          </w:p>
        </w:tc>
        <w:tc>
          <w:tcPr>
            <w:tcW w:w="4188" w:type="dxa"/>
          </w:tcPr>
          <w:p w14:paraId="04E496EE" w14:textId="47C10680"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07EE90C"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FBF613B"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C01CF2D" w14:textId="737E1A3A"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C75DAC5"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05C21705"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4948D348" w14:textId="77A3C8C5"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77598ED1"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3.7.6</w:t>
            </w:r>
          </w:p>
        </w:tc>
        <w:tc>
          <w:tcPr>
            <w:tcW w:w="1576" w:type="dxa"/>
            <w:hideMark/>
          </w:tcPr>
          <w:p w14:paraId="41C8DDB7" w14:textId="7147B690"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MA</w:t>
            </w:r>
            <w:r>
              <w:rPr>
                <w:sz w:val="22"/>
                <w:szCs w:val="22"/>
              </w:rPr>
              <w:t>.L</w:t>
            </w:r>
            <w:proofErr w:type="gramEnd"/>
            <w:r>
              <w:rPr>
                <w:sz w:val="22"/>
                <w:szCs w:val="22"/>
              </w:rPr>
              <w:t>2-</w:t>
            </w:r>
            <w:r w:rsidRPr="004B1D5E">
              <w:rPr>
                <w:sz w:val="22"/>
                <w:szCs w:val="22"/>
              </w:rPr>
              <w:t>3.7.6</w:t>
            </w:r>
          </w:p>
        </w:tc>
        <w:tc>
          <w:tcPr>
            <w:tcW w:w="3337" w:type="dxa"/>
            <w:hideMark/>
          </w:tcPr>
          <w:p w14:paraId="51EE7DA3"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Supervise the maintenance activities of personnel without required access authorization.</w:t>
            </w:r>
          </w:p>
        </w:tc>
        <w:tc>
          <w:tcPr>
            <w:tcW w:w="4188" w:type="dxa"/>
          </w:tcPr>
          <w:p w14:paraId="4556ACFB" w14:textId="17FC875C"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9370010"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E0A2859"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5ED2DFF" w14:textId="7701B7FE"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70A82CD"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615A25F9"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4C4BAB75" w14:textId="3D56DD40"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09DE3EB6"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3.8.1</w:t>
            </w:r>
          </w:p>
        </w:tc>
        <w:tc>
          <w:tcPr>
            <w:tcW w:w="1576" w:type="dxa"/>
            <w:hideMark/>
          </w:tcPr>
          <w:p w14:paraId="2E187F85" w14:textId="4299C30D"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MP</w:t>
            </w:r>
            <w:r>
              <w:rPr>
                <w:sz w:val="22"/>
                <w:szCs w:val="22"/>
              </w:rPr>
              <w:t>.L</w:t>
            </w:r>
            <w:proofErr w:type="gramEnd"/>
            <w:r>
              <w:rPr>
                <w:sz w:val="22"/>
                <w:szCs w:val="22"/>
              </w:rPr>
              <w:t>2-</w:t>
            </w:r>
            <w:r w:rsidRPr="004B1D5E">
              <w:rPr>
                <w:sz w:val="22"/>
                <w:szCs w:val="22"/>
              </w:rPr>
              <w:t>3.8.1</w:t>
            </w:r>
          </w:p>
        </w:tc>
        <w:tc>
          <w:tcPr>
            <w:tcW w:w="3337" w:type="dxa"/>
            <w:hideMark/>
          </w:tcPr>
          <w:p w14:paraId="7CE0DC04"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Protect (i.e., physically control and securely store) system media containing CUI, both paper and digital.</w:t>
            </w:r>
          </w:p>
        </w:tc>
        <w:tc>
          <w:tcPr>
            <w:tcW w:w="4188" w:type="dxa"/>
          </w:tcPr>
          <w:p w14:paraId="59658953" w14:textId="4EDEFA1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752295E"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609CA6D" w14:textId="22B9D9A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2965D39" w14:textId="6754291B"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D832C6A"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4872C15B"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27ACD059" w14:textId="16AC39DF"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0DFD9640"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3.8.2</w:t>
            </w:r>
          </w:p>
        </w:tc>
        <w:tc>
          <w:tcPr>
            <w:tcW w:w="1576" w:type="dxa"/>
            <w:hideMark/>
          </w:tcPr>
          <w:p w14:paraId="5479DA8F" w14:textId="6F02B6E7"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MP</w:t>
            </w:r>
            <w:r>
              <w:rPr>
                <w:sz w:val="22"/>
                <w:szCs w:val="22"/>
              </w:rPr>
              <w:t>.L</w:t>
            </w:r>
            <w:proofErr w:type="gramEnd"/>
            <w:r>
              <w:rPr>
                <w:sz w:val="22"/>
                <w:szCs w:val="22"/>
              </w:rPr>
              <w:t>2-</w:t>
            </w:r>
            <w:r w:rsidRPr="004B1D5E">
              <w:rPr>
                <w:sz w:val="22"/>
                <w:szCs w:val="22"/>
              </w:rPr>
              <w:t>3.8.2</w:t>
            </w:r>
          </w:p>
        </w:tc>
        <w:tc>
          <w:tcPr>
            <w:tcW w:w="3337" w:type="dxa"/>
            <w:hideMark/>
          </w:tcPr>
          <w:p w14:paraId="61C27A76"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Limit access to CUI on system media to authorized users.</w:t>
            </w:r>
          </w:p>
        </w:tc>
        <w:tc>
          <w:tcPr>
            <w:tcW w:w="4188" w:type="dxa"/>
          </w:tcPr>
          <w:p w14:paraId="7CE0EAE3" w14:textId="1E28CE64"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BA0077D"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54C3E86" w14:textId="15F61FA6"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30A6ED8" w14:textId="3D12D159"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24B23E4"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6834D715"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1E53FCAF" w14:textId="6EC50EC6"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2BC1BD1A"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3.8.3</w:t>
            </w:r>
          </w:p>
        </w:tc>
        <w:tc>
          <w:tcPr>
            <w:tcW w:w="1576" w:type="dxa"/>
            <w:hideMark/>
          </w:tcPr>
          <w:p w14:paraId="42804EF5" w14:textId="03F9D525"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MP.L</w:t>
            </w:r>
            <w:proofErr w:type="gramEnd"/>
            <w:r w:rsidRPr="004B1D5E">
              <w:rPr>
                <w:sz w:val="22"/>
                <w:szCs w:val="22"/>
              </w:rPr>
              <w:t>1-3.8.3</w:t>
            </w:r>
          </w:p>
        </w:tc>
        <w:tc>
          <w:tcPr>
            <w:tcW w:w="3337" w:type="dxa"/>
            <w:hideMark/>
          </w:tcPr>
          <w:p w14:paraId="4F61F5E7"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Sanitize or destroy information system media containing Federal Contract Information before disposal or release for reuse.</w:t>
            </w:r>
          </w:p>
        </w:tc>
        <w:tc>
          <w:tcPr>
            <w:tcW w:w="4188" w:type="dxa"/>
          </w:tcPr>
          <w:p w14:paraId="7C238425" w14:textId="4A3A96C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991687D"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A6276B9" w14:textId="12E0842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E718608" w14:textId="1E8296D1"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42F86D2"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18D4A477"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6AC11E86" w14:textId="783FEFDB"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1711899D"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3.8.4</w:t>
            </w:r>
          </w:p>
        </w:tc>
        <w:tc>
          <w:tcPr>
            <w:tcW w:w="1576" w:type="dxa"/>
            <w:hideMark/>
          </w:tcPr>
          <w:p w14:paraId="16D8FCD1" w14:textId="7FF7A6F0"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MP</w:t>
            </w:r>
            <w:r>
              <w:rPr>
                <w:sz w:val="22"/>
                <w:szCs w:val="22"/>
              </w:rPr>
              <w:t>.L</w:t>
            </w:r>
            <w:proofErr w:type="gramEnd"/>
            <w:r>
              <w:rPr>
                <w:sz w:val="22"/>
                <w:szCs w:val="22"/>
              </w:rPr>
              <w:t>2-</w:t>
            </w:r>
            <w:r w:rsidRPr="004B1D5E">
              <w:rPr>
                <w:sz w:val="22"/>
                <w:szCs w:val="22"/>
              </w:rPr>
              <w:t>3.8.4</w:t>
            </w:r>
          </w:p>
        </w:tc>
        <w:tc>
          <w:tcPr>
            <w:tcW w:w="3337" w:type="dxa"/>
            <w:hideMark/>
          </w:tcPr>
          <w:p w14:paraId="1D679AEB"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Mark media with necessary CUI markings and distribution limitations.</w:t>
            </w:r>
          </w:p>
        </w:tc>
        <w:tc>
          <w:tcPr>
            <w:tcW w:w="4188" w:type="dxa"/>
          </w:tcPr>
          <w:p w14:paraId="2AAEFDAB" w14:textId="3F791B05"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64649DD"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18C545E" w14:textId="578C612F"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AC2667B" w14:textId="50047F16"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894AD17" w14:textId="6926707A"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47E1A489"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25BF17C8" w14:textId="6D21DACC"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0DBCEC59"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lastRenderedPageBreak/>
              <w:t>3.8.5</w:t>
            </w:r>
          </w:p>
        </w:tc>
        <w:tc>
          <w:tcPr>
            <w:tcW w:w="1576" w:type="dxa"/>
            <w:hideMark/>
          </w:tcPr>
          <w:p w14:paraId="23C3DADD" w14:textId="6B636A11"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MP</w:t>
            </w:r>
            <w:r>
              <w:rPr>
                <w:sz w:val="22"/>
                <w:szCs w:val="22"/>
              </w:rPr>
              <w:t>.L</w:t>
            </w:r>
            <w:proofErr w:type="gramEnd"/>
            <w:r>
              <w:rPr>
                <w:sz w:val="22"/>
                <w:szCs w:val="22"/>
              </w:rPr>
              <w:t>2-</w:t>
            </w:r>
            <w:r w:rsidRPr="004B1D5E">
              <w:rPr>
                <w:sz w:val="22"/>
                <w:szCs w:val="22"/>
              </w:rPr>
              <w:t>3.8.5</w:t>
            </w:r>
          </w:p>
        </w:tc>
        <w:tc>
          <w:tcPr>
            <w:tcW w:w="3337" w:type="dxa"/>
            <w:hideMark/>
          </w:tcPr>
          <w:p w14:paraId="2BB02388"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Control access to media containing CUI and maintain accountability for media during transport outside of controlled areas.</w:t>
            </w:r>
          </w:p>
        </w:tc>
        <w:tc>
          <w:tcPr>
            <w:tcW w:w="4188" w:type="dxa"/>
          </w:tcPr>
          <w:p w14:paraId="1F4FEAAE" w14:textId="6F50BEC9"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7EAD99F"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7AB7C61" w14:textId="727AE28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8CF8A5A" w14:textId="5841E1A9"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CFB74DE" w14:textId="240E6B9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46D3C0CA"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50FC269E" w14:textId="1C9BD7A3"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2F0010CD"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3.8.6</w:t>
            </w:r>
          </w:p>
        </w:tc>
        <w:tc>
          <w:tcPr>
            <w:tcW w:w="1576" w:type="dxa"/>
            <w:hideMark/>
          </w:tcPr>
          <w:p w14:paraId="30914457" w14:textId="09F09B8A"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MP</w:t>
            </w:r>
            <w:r>
              <w:rPr>
                <w:sz w:val="22"/>
                <w:szCs w:val="22"/>
              </w:rPr>
              <w:t>.L</w:t>
            </w:r>
            <w:proofErr w:type="gramEnd"/>
            <w:r>
              <w:rPr>
                <w:sz w:val="22"/>
                <w:szCs w:val="22"/>
              </w:rPr>
              <w:t>2-</w:t>
            </w:r>
            <w:r w:rsidRPr="004B1D5E">
              <w:rPr>
                <w:sz w:val="22"/>
                <w:szCs w:val="22"/>
              </w:rPr>
              <w:t>3.8.6</w:t>
            </w:r>
          </w:p>
        </w:tc>
        <w:tc>
          <w:tcPr>
            <w:tcW w:w="3337" w:type="dxa"/>
            <w:hideMark/>
          </w:tcPr>
          <w:p w14:paraId="4FF79C77"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Implement cryptographic mechanisms to protect the confidentiality of CUI stored on digital media during transport unless otherwise protected by alternative physical safeguards.</w:t>
            </w:r>
          </w:p>
        </w:tc>
        <w:tc>
          <w:tcPr>
            <w:tcW w:w="4188" w:type="dxa"/>
          </w:tcPr>
          <w:p w14:paraId="693A596B" w14:textId="53FE5070"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E85560D"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C433E69" w14:textId="255549D6"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ABE2E92" w14:textId="07B42753"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D0D4426"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21AC39AB"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681F2ECB" w14:textId="33033895"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746259CE"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3.8.7</w:t>
            </w:r>
          </w:p>
        </w:tc>
        <w:tc>
          <w:tcPr>
            <w:tcW w:w="1576" w:type="dxa"/>
            <w:hideMark/>
          </w:tcPr>
          <w:p w14:paraId="7C1C2EF1" w14:textId="0050BEDB"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MP</w:t>
            </w:r>
            <w:r>
              <w:rPr>
                <w:sz w:val="22"/>
                <w:szCs w:val="22"/>
              </w:rPr>
              <w:t>.L</w:t>
            </w:r>
            <w:proofErr w:type="gramEnd"/>
            <w:r>
              <w:rPr>
                <w:sz w:val="22"/>
                <w:szCs w:val="22"/>
              </w:rPr>
              <w:t>2-</w:t>
            </w:r>
            <w:r w:rsidRPr="004B1D5E">
              <w:rPr>
                <w:sz w:val="22"/>
                <w:szCs w:val="22"/>
              </w:rPr>
              <w:t>3.8.7</w:t>
            </w:r>
          </w:p>
        </w:tc>
        <w:tc>
          <w:tcPr>
            <w:tcW w:w="3337" w:type="dxa"/>
            <w:hideMark/>
          </w:tcPr>
          <w:p w14:paraId="6041BE2C"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Control the use of removable media on system components.</w:t>
            </w:r>
          </w:p>
        </w:tc>
        <w:tc>
          <w:tcPr>
            <w:tcW w:w="4188" w:type="dxa"/>
          </w:tcPr>
          <w:p w14:paraId="55298A1B" w14:textId="164287E1"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5A40BC5"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16455DC" w14:textId="099E3AC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2A15189" w14:textId="243B14EB"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1C1EFF3"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1D9E8A3E"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4120D48E" w14:textId="0A557501"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0F5302B5"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3.8.8</w:t>
            </w:r>
          </w:p>
        </w:tc>
        <w:tc>
          <w:tcPr>
            <w:tcW w:w="1576" w:type="dxa"/>
            <w:hideMark/>
          </w:tcPr>
          <w:p w14:paraId="7E9B8EE0" w14:textId="5A84E3FE"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MP</w:t>
            </w:r>
            <w:r>
              <w:rPr>
                <w:sz w:val="22"/>
                <w:szCs w:val="22"/>
              </w:rPr>
              <w:t>.L</w:t>
            </w:r>
            <w:proofErr w:type="gramEnd"/>
            <w:r>
              <w:rPr>
                <w:sz w:val="22"/>
                <w:szCs w:val="22"/>
              </w:rPr>
              <w:t>2-</w:t>
            </w:r>
            <w:r w:rsidRPr="004B1D5E">
              <w:rPr>
                <w:sz w:val="22"/>
                <w:szCs w:val="22"/>
              </w:rPr>
              <w:t>3.8.8</w:t>
            </w:r>
          </w:p>
        </w:tc>
        <w:tc>
          <w:tcPr>
            <w:tcW w:w="3337" w:type="dxa"/>
            <w:hideMark/>
          </w:tcPr>
          <w:p w14:paraId="30C51F43"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Prohibit the use of portable storage devices when such devices have no identifiable owner.</w:t>
            </w:r>
          </w:p>
        </w:tc>
        <w:tc>
          <w:tcPr>
            <w:tcW w:w="4188" w:type="dxa"/>
          </w:tcPr>
          <w:p w14:paraId="154D18CC" w14:textId="31C4A62E"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9BCFA37"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1D7DAFB"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0F8C892" w14:textId="116383D1"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3334667"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0B766A47"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47583AE2" w14:textId="21128392"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2387298C"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3.8.9</w:t>
            </w:r>
          </w:p>
        </w:tc>
        <w:tc>
          <w:tcPr>
            <w:tcW w:w="1576" w:type="dxa"/>
            <w:hideMark/>
          </w:tcPr>
          <w:p w14:paraId="1351B129" w14:textId="18A64B46"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MP</w:t>
            </w:r>
            <w:r>
              <w:rPr>
                <w:sz w:val="22"/>
                <w:szCs w:val="22"/>
              </w:rPr>
              <w:t>.L</w:t>
            </w:r>
            <w:proofErr w:type="gramEnd"/>
            <w:r>
              <w:rPr>
                <w:sz w:val="22"/>
                <w:szCs w:val="22"/>
              </w:rPr>
              <w:t>2-</w:t>
            </w:r>
            <w:r w:rsidRPr="004B1D5E">
              <w:rPr>
                <w:sz w:val="22"/>
                <w:szCs w:val="22"/>
              </w:rPr>
              <w:t>3.8.9</w:t>
            </w:r>
          </w:p>
        </w:tc>
        <w:tc>
          <w:tcPr>
            <w:tcW w:w="3337" w:type="dxa"/>
            <w:hideMark/>
          </w:tcPr>
          <w:p w14:paraId="40062871"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Protect the confidentiality of backup CUI at storage locations.</w:t>
            </w:r>
          </w:p>
        </w:tc>
        <w:tc>
          <w:tcPr>
            <w:tcW w:w="4188" w:type="dxa"/>
          </w:tcPr>
          <w:p w14:paraId="474A59E2" w14:textId="4E0205B6"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A66FCFC" w14:textId="190ACA5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C0406C5"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F77A4DB" w14:textId="793C4AB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BFC410B"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5E4E4763"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2CABCF3F" w14:textId="1863C0AF"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1ED7BB8F"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3.9.1</w:t>
            </w:r>
          </w:p>
        </w:tc>
        <w:tc>
          <w:tcPr>
            <w:tcW w:w="1576" w:type="dxa"/>
            <w:hideMark/>
          </w:tcPr>
          <w:p w14:paraId="55430D0D" w14:textId="7D2F74F6"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PS</w:t>
            </w:r>
            <w:r>
              <w:rPr>
                <w:sz w:val="22"/>
                <w:szCs w:val="22"/>
              </w:rPr>
              <w:t>.L</w:t>
            </w:r>
            <w:proofErr w:type="gramEnd"/>
            <w:r>
              <w:rPr>
                <w:sz w:val="22"/>
                <w:szCs w:val="22"/>
              </w:rPr>
              <w:t>2-</w:t>
            </w:r>
            <w:r w:rsidRPr="004B1D5E">
              <w:rPr>
                <w:sz w:val="22"/>
                <w:szCs w:val="22"/>
              </w:rPr>
              <w:t>3.9.1</w:t>
            </w:r>
          </w:p>
        </w:tc>
        <w:tc>
          <w:tcPr>
            <w:tcW w:w="3337" w:type="dxa"/>
            <w:hideMark/>
          </w:tcPr>
          <w:p w14:paraId="08589D18"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Screen individuals prior to authorizing access to organizational systems containing CUI.</w:t>
            </w:r>
          </w:p>
        </w:tc>
        <w:tc>
          <w:tcPr>
            <w:tcW w:w="4188" w:type="dxa"/>
          </w:tcPr>
          <w:p w14:paraId="4A8F4E60" w14:textId="709A5C95"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6BE9C9A"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98AB716"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0CD9796" w14:textId="5A07998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A3D4C7A"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45E3C69A"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2042794A" w14:textId="352F9A00"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563A5F14"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3.9.2</w:t>
            </w:r>
          </w:p>
        </w:tc>
        <w:tc>
          <w:tcPr>
            <w:tcW w:w="1576" w:type="dxa"/>
            <w:hideMark/>
          </w:tcPr>
          <w:p w14:paraId="185E6F24" w14:textId="40D49CB8"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PS</w:t>
            </w:r>
            <w:r>
              <w:rPr>
                <w:sz w:val="22"/>
                <w:szCs w:val="22"/>
              </w:rPr>
              <w:t>.L</w:t>
            </w:r>
            <w:proofErr w:type="gramEnd"/>
            <w:r>
              <w:rPr>
                <w:sz w:val="22"/>
                <w:szCs w:val="22"/>
              </w:rPr>
              <w:t>2-</w:t>
            </w:r>
            <w:r w:rsidRPr="004B1D5E">
              <w:rPr>
                <w:sz w:val="22"/>
                <w:szCs w:val="22"/>
              </w:rPr>
              <w:t>3.9.2</w:t>
            </w:r>
          </w:p>
        </w:tc>
        <w:tc>
          <w:tcPr>
            <w:tcW w:w="3337" w:type="dxa"/>
            <w:hideMark/>
          </w:tcPr>
          <w:p w14:paraId="79DA68A1"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Ensure that organizational systems containing CUI are protected during and after personnel actions such as terminations and transfers.</w:t>
            </w:r>
          </w:p>
        </w:tc>
        <w:tc>
          <w:tcPr>
            <w:tcW w:w="4188" w:type="dxa"/>
          </w:tcPr>
          <w:p w14:paraId="4AECDD4D" w14:textId="158B5716"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BF2B3B4"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8E4ED57"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5554E64" w14:textId="40444156"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4AD1D1C"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7E33B223"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12E38414" w14:textId="6F68991E"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1F9F77BF"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3.10.1</w:t>
            </w:r>
          </w:p>
        </w:tc>
        <w:tc>
          <w:tcPr>
            <w:tcW w:w="1576" w:type="dxa"/>
            <w:hideMark/>
          </w:tcPr>
          <w:p w14:paraId="43C1AF35" w14:textId="612854CF"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PE.L</w:t>
            </w:r>
            <w:proofErr w:type="gramEnd"/>
            <w:r w:rsidRPr="004B1D5E">
              <w:rPr>
                <w:sz w:val="22"/>
                <w:szCs w:val="22"/>
              </w:rPr>
              <w:t>1-3.10.1</w:t>
            </w:r>
          </w:p>
        </w:tc>
        <w:tc>
          <w:tcPr>
            <w:tcW w:w="3337" w:type="dxa"/>
            <w:hideMark/>
          </w:tcPr>
          <w:p w14:paraId="786B4F67"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Limit physical access to organizational information systems, equipment, and the respective operating environments to authorized individuals.</w:t>
            </w:r>
          </w:p>
        </w:tc>
        <w:tc>
          <w:tcPr>
            <w:tcW w:w="4188" w:type="dxa"/>
          </w:tcPr>
          <w:p w14:paraId="47D229BD" w14:textId="61D5AD71"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498134C"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9292A12"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5B0FF3A" w14:textId="6A5F3734"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23C0047"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1AC7148E"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0DE220A2" w14:textId="2F433B37"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3D4EB667"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3.10.2</w:t>
            </w:r>
          </w:p>
        </w:tc>
        <w:tc>
          <w:tcPr>
            <w:tcW w:w="1576" w:type="dxa"/>
            <w:hideMark/>
          </w:tcPr>
          <w:p w14:paraId="0FB85DAB" w14:textId="3A776911"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PE</w:t>
            </w:r>
            <w:r>
              <w:rPr>
                <w:sz w:val="22"/>
                <w:szCs w:val="22"/>
              </w:rPr>
              <w:t>.L</w:t>
            </w:r>
            <w:proofErr w:type="gramEnd"/>
            <w:r>
              <w:rPr>
                <w:sz w:val="22"/>
                <w:szCs w:val="22"/>
              </w:rPr>
              <w:t>2-</w:t>
            </w:r>
            <w:r w:rsidRPr="004B1D5E">
              <w:rPr>
                <w:sz w:val="22"/>
                <w:szCs w:val="22"/>
              </w:rPr>
              <w:t>3.10.2</w:t>
            </w:r>
          </w:p>
        </w:tc>
        <w:tc>
          <w:tcPr>
            <w:tcW w:w="3337" w:type="dxa"/>
            <w:hideMark/>
          </w:tcPr>
          <w:p w14:paraId="2EEE3134"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Protect and monitor the physical facility and support infrastructure for organizational systems.</w:t>
            </w:r>
          </w:p>
        </w:tc>
        <w:tc>
          <w:tcPr>
            <w:tcW w:w="4188" w:type="dxa"/>
          </w:tcPr>
          <w:p w14:paraId="02E267B1" w14:textId="5E697579"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2B0B5EF"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0407A5B"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0C9F97B" w14:textId="45EE34B9"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F74C625"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41438A6B"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4AADC35E" w14:textId="7337F76F"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370A9A41"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3.10.3</w:t>
            </w:r>
          </w:p>
        </w:tc>
        <w:tc>
          <w:tcPr>
            <w:tcW w:w="1576" w:type="dxa"/>
            <w:hideMark/>
          </w:tcPr>
          <w:p w14:paraId="2CCC7A51" w14:textId="6A8A50BB"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PE.L</w:t>
            </w:r>
            <w:proofErr w:type="gramEnd"/>
            <w:r w:rsidRPr="004B1D5E">
              <w:rPr>
                <w:sz w:val="22"/>
                <w:szCs w:val="22"/>
              </w:rPr>
              <w:t>1-3.10.3</w:t>
            </w:r>
          </w:p>
        </w:tc>
        <w:tc>
          <w:tcPr>
            <w:tcW w:w="3337" w:type="dxa"/>
            <w:hideMark/>
          </w:tcPr>
          <w:p w14:paraId="3B7D52F0"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Escort visitors and monitor visitor activity.</w:t>
            </w:r>
          </w:p>
        </w:tc>
        <w:tc>
          <w:tcPr>
            <w:tcW w:w="4188" w:type="dxa"/>
          </w:tcPr>
          <w:p w14:paraId="51E38F0A" w14:textId="1FA2A8C0"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1F341E9"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C3441DE"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65F155F" w14:textId="7CDF5A93"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8C3CD75"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451C3FDB"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5267E98B" w14:textId="174BE0D6"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072CBA07"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3.10.4</w:t>
            </w:r>
          </w:p>
        </w:tc>
        <w:tc>
          <w:tcPr>
            <w:tcW w:w="1576" w:type="dxa"/>
            <w:hideMark/>
          </w:tcPr>
          <w:p w14:paraId="59E95FF4" w14:textId="7F02825F"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PE.L</w:t>
            </w:r>
            <w:proofErr w:type="gramEnd"/>
            <w:r w:rsidRPr="004B1D5E">
              <w:rPr>
                <w:sz w:val="22"/>
                <w:szCs w:val="22"/>
              </w:rPr>
              <w:t>1-3.10.4</w:t>
            </w:r>
          </w:p>
        </w:tc>
        <w:tc>
          <w:tcPr>
            <w:tcW w:w="3337" w:type="dxa"/>
            <w:hideMark/>
          </w:tcPr>
          <w:p w14:paraId="6913036E"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Maintain audit logs of physical access.</w:t>
            </w:r>
          </w:p>
        </w:tc>
        <w:tc>
          <w:tcPr>
            <w:tcW w:w="4188" w:type="dxa"/>
          </w:tcPr>
          <w:p w14:paraId="19779377" w14:textId="4E9BBB71"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B61036A"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3CCC269"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3471684" w14:textId="150A7E4B"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93787F7"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54FD24FE"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0D690838" w14:textId="0775C517"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77775907"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3.10.5</w:t>
            </w:r>
          </w:p>
        </w:tc>
        <w:tc>
          <w:tcPr>
            <w:tcW w:w="1576" w:type="dxa"/>
            <w:hideMark/>
          </w:tcPr>
          <w:p w14:paraId="389F5216" w14:textId="10E410DA"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PE.L</w:t>
            </w:r>
            <w:proofErr w:type="gramEnd"/>
            <w:r w:rsidRPr="004B1D5E">
              <w:rPr>
                <w:sz w:val="22"/>
                <w:szCs w:val="22"/>
              </w:rPr>
              <w:t>1-3.10.5</w:t>
            </w:r>
          </w:p>
        </w:tc>
        <w:tc>
          <w:tcPr>
            <w:tcW w:w="3337" w:type="dxa"/>
            <w:hideMark/>
          </w:tcPr>
          <w:p w14:paraId="531CE93D"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Control and manage physical access devices.</w:t>
            </w:r>
          </w:p>
        </w:tc>
        <w:tc>
          <w:tcPr>
            <w:tcW w:w="4188" w:type="dxa"/>
          </w:tcPr>
          <w:p w14:paraId="172C9B6F" w14:textId="22671CD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553B5BC"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76FC0EB"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8FE9DD8" w14:textId="0ABA269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AFA3FA9"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4C16B34F"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1938D1D1" w14:textId="24017C3B"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116D0D4F"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3.10.6</w:t>
            </w:r>
          </w:p>
        </w:tc>
        <w:tc>
          <w:tcPr>
            <w:tcW w:w="1576" w:type="dxa"/>
            <w:hideMark/>
          </w:tcPr>
          <w:p w14:paraId="1FA455AF" w14:textId="1F0A55E5"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PE</w:t>
            </w:r>
            <w:r>
              <w:rPr>
                <w:sz w:val="22"/>
                <w:szCs w:val="22"/>
              </w:rPr>
              <w:t>.L</w:t>
            </w:r>
            <w:proofErr w:type="gramEnd"/>
            <w:r>
              <w:rPr>
                <w:sz w:val="22"/>
                <w:szCs w:val="22"/>
              </w:rPr>
              <w:t>2-</w:t>
            </w:r>
            <w:r w:rsidRPr="004B1D5E">
              <w:rPr>
                <w:sz w:val="22"/>
                <w:szCs w:val="22"/>
              </w:rPr>
              <w:t>3.10.6</w:t>
            </w:r>
          </w:p>
        </w:tc>
        <w:tc>
          <w:tcPr>
            <w:tcW w:w="3337" w:type="dxa"/>
            <w:hideMark/>
          </w:tcPr>
          <w:p w14:paraId="7E77E713"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Enforce safeguarding measures for CUI at alternate work sites.</w:t>
            </w:r>
          </w:p>
        </w:tc>
        <w:tc>
          <w:tcPr>
            <w:tcW w:w="4188" w:type="dxa"/>
          </w:tcPr>
          <w:p w14:paraId="58E8AF33" w14:textId="3C92BDC6"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196158F"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5C60D94" w14:textId="4D0E6703"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7513EE3" w14:textId="39AA15A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2E65432"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6807BB3F"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35245A81" w14:textId="59D8287E"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33D5F5A0"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3.11.1</w:t>
            </w:r>
          </w:p>
        </w:tc>
        <w:tc>
          <w:tcPr>
            <w:tcW w:w="1576" w:type="dxa"/>
            <w:hideMark/>
          </w:tcPr>
          <w:p w14:paraId="323CC588" w14:textId="65149039"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RA</w:t>
            </w:r>
            <w:r>
              <w:rPr>
                <w:sz w:val="22"/>
                <w:szCs w:val="22"/>
              </w:rPr>
              <w:t>.L</w:t>
            </w:r>
            <w:proofErr w:type="gramEnd"/>
            <w:r>
              <w:rPr>
                <w:sz w:val="22"/>
                <w:szCs w:val="22"/>
              </w:rPr>
              <w:t>2-</w:t>
            </w:r>
            <w:r w:rsidRPr="004B1D5E">
              <w:rPr>
                <w:sz w:val="22"/>
                <w:szCs w:val="22"/>
              </w:rPr>
              <w:t>3.11.1</w:t>
            </w:r>
          </w:p>
        </w:tc>
        <w:tc>
          <w:tcPr>
            <w:tcW w:w="3337" w:type="dxa"/>
            <w:hideMark/>
          </w:tcPr>
          <w:p w14:paraId="6072B40B"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Periodically assess the risk to organizational operations (including mission, functions, image, or reputation), organizational assets, and individuals, resulting from the operation of organizational systems and the associated processing, storage, or trans</w:t>
            </w:r>
          </w:p>
        </w:tc>
        <w:tc>
          <w:tcPr>
            <w:tcW w:w="4188" w:type="dxa"/>
          </w:tcPr>
          <w:p w14:paraId="2B71E855" w14:textId="1C80DEE8"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AA03F57" w14:textId="6782B5AF"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0AAAAF2" w14:textId="3759F8E4"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23FA630" w14:textId="3E900D45"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ED74FFC"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549647E2"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2FBDFD17" w14:textId="3454113A"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4EB0C62D"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3.11.2</w:t>
            </w:r>
          </w:p>
        </w:tc>
        <w:tc>
          <w:tcPr>
            <w:tcW w:w="1576" w:type="dxa"/>
            <w:hideMark/>
          </w:tcPr>
          <w:p w14:paraId="6EAF98D7" w14:textId="1FDFCF39"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RA</w:t>
            </w:r>
            <w:r>
              <w:rPr>
                <w:sz w:val="22"/>
                <w:szCs w:val="22"/>
              </w:rPr>
              <w:t>.L</w:t>
            </w:r>
            <w:proofErr w:type="gramEnd"/>
            <w:r>
              <w:rPr>
                <w:sz w:val="22"/>
                <w:szCs w:val="22"/>
              </w:rPr>
              <w:t>2-</w:t>
            </w:r>
            <w:r w:rsidRPr="004B1D5E">
              <w:rPr>
                <w:sz w:val="22"/>
                <w:szCs w:val="22"/>
              </w:rPr>
              <w:t>3.11.2</w:t>
            </w:r>
          </w:p>
        </w:tc>
        <w:tc>
          <w:tcPr>
            <w:tcW w:w="3337" w:type="dxa"/>
            <w:hideMark/>
          </w:tcPr>
          <w:p w14:paraId="618770E8"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Scan for vulnerabilities in organizational systems and applications periodically and when new vulnerabilities affecting those systems and applications are identified.</w:t>
            </w:r>
          </w:p>
        </w:tc>
        <w:tc>
          <w:tcPr>
            <w:tcW w:w="4188" w:type="dxa"/>
          </w:tcPr>
          <w:p w14:paraId="2403576A" w14:textId="44C65E19"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FC9D35A" w14:textId="06ECC821"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B64741B" w14:textId="7D10D92E"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D6CDF50" w14:textId="5FCA6820"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4BFDE3F"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1825A0E9"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6942F3D9" w14:textId="531EAD0D"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26A32BE8"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3.11.3</w:t>
            </w:r>
          </w:p>
        </w:tc>
        <w:tc>
          <w:tcPr>
            <w:tcW w:w="1576" w:type="dxa"/>
            <w:hideMark/>
          </w:tcPr>
          <w:p w14:paraId="5CD820DF" w14:textId="50CD58BB"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RA</w:t>
            </w:r>
            <w:r>
              <w:rPr>
                <w:sz w:val="22"/>
                <w:szCs w:val="22"/>
              </w:rPr>
              <w:t>.L</w:t>
            </w:r>
            <w:proofErr w:type="gramEnd"/>
            <w:r>
              <w:rPr>
                <w:sz w:val="22"/>
                <w:szCs w:val="22"/>
              </w:rPr>
              <w:t>2-</w:t>
            </w:r>
            <w:r w:rsidRPr="004B1D5E">
              <w:rPr>
                <w:sz w:val="22"/>
                <w:szCs w:val="22"/>
              </w:rPr>
              <w:t>3.11.3</w:t>
            </w:r>
          </w:p>
        </w:tc>
        <w:tc>
          <w:tcPr>
            <w:tcW w:w="3337" w:type="dxa"/>
            <w:hideMark/>
          </w:tcPr>
          <w:p w14:paraId="6A71F0B0"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Remediate vulnerabilities in accordance with risk assessments.</w:t>
            </w:r>
          </w:p>
        </w:tc>
        <w:tc>
          <w:tcPr>
            <w:tcW w:w="4188" w:type="dxa"/>
          </w:tcPr>
          <w:p w14:paraId="302B7C6F" w14:textId="41B65359"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9E8C6F9" w14:textId="01CA1C8F"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EF419F1" w14:textId="33DE5624"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3F32511" w14:textId="16B5A723"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1E1A9FC"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5AE1AC61"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2A7DC0C3" w14:textId="47BE79DD"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4891BABA"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3.12.1</w:t>
            </w:r>
          </w:p>
        </w:tc>
        <w:tc>
          <w:tcPr>
            <w:tcW w:w="1576" w:type="dxa"/>
            <w:hideMark/>
          </w:tcPr>
          <w:p w14:paraId="19B544D1" w14:textId="3EE4E65E"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CA</w:t>
            </w:r>
            <w:r>
              <w:rPr>
                <w:sz w:val="22"/>
                <w:szCs w:val="22"/>
              </w:rPr>
              <w:t>.L</w:t>
            </w:r>
            <w:proofErr w:type="gramEnd"/>
            <w:r>
              <w:rPr>
                <w:sz w:val="22"/>
                <w:szCs w:val="22"/>
              </w:rPr>
              <w:t>2-</w:t>
            </w:r>
            <w:r w:rsidRPr="004B1D5E">
              <w:rPr>
                <w:sz w:val="22"/>
                <w:szCs w:val="22"/>
              </w:rPr>
              <w:t>3.12.1</w:t>
            </w:r>
          </w:p>
        </w:tc>
        <w:tc>
          <w:tcPr>
            <w:tcW w:w="3337" w:type="dxa"/>
            <w:hideMark/>
          </w:tcPr>
          <w:p w14:paraId="5A1DD832"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Periodically assess the security controls in organizational systems to determine if the controls are effective in their application.</w:t>
            </w:r>
          </w:p>
        </w:tc>
        <w:tc>
          <w:tcPr>
            <w:tcW w:w="4188" w:type="dxa"/>
          </w:tcPr>
          <w:p w14:paraId="45FBE0F0" w14:textId="46BA0A9E"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AF12ACE" w14:textId="717F966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10415F3" w14:textId="284B72CB"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0C00C7A" w14:textId="700C70A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2AB8E45"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7155F7D6"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0A4E7F18" w14:textId="771F8A17"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3558CE8F"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3.12.2</w:t>
            </w:r>
          </w:p>
        </w:tc>
        <w:tc>
          <w:tcPr>
            <w:tcW w:w="1576" w:type="dxa"/>
            <w:hideMark/>
          </w:tcPr>
          <w:p w14:paraId="2AF915FF" w14:textId="6C162EED"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CA</w:t>
            </w:r>
            <w:r>
              <w:rPr>
                <w:sz w:val="22"/>
                <w:szCs w:val="22"/>
              </w:rPr>
              <w:t>.L</w:t>
            </w:r>
            <w:proofErr w:type="gramEnd"/>
            <w:r>
              <w:rPr>
                <w:sz w:val="22"/>
                <w:szCs w:val="22"/>
              </w:rPr>
              <w:t>2-</w:t>
            </w:r>
            <w:r w:rsidRPr="004B1D5E">
              <w:rPr>
                <w:sz w:val="22"/>
                <w:szCs w:val="22"/>
              </w:rPr>
              <w:t>3.12.2</w:t>
            </w:r>
          </w:p>
        </w:tc>
        <w:tc>
          <w:tcPr>
            <w:tcW w:w="3337" w:type="dxa"/>
            <w:hideMark/>
          </w:tcPr>
          <w:p w14:paraId="30CDAD81"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Develop and implement plans of action designed to correct deficiencies and reduce or eliminate vulnerabilities in organizational systems.</w:t>
            </w:r>
          </w:p>
        </w:tc>
        <w:tc>
          <w:tcPr>
            <w:tcW w:w="4188" w:type="dxa"/>
          </w:tcPr>
          <w:p w14:paraId="5D860DD8" w14:textId="22454CF4"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D9A683C" w14:textId="77777777" w:rsidR="007221B1" w:rsidRPr="00B93D01" w:rsidRDefault="007221B1" w:rsidP="001B1CCA">
            <w:pPr>
              <w:tabs>
                <w:tab w:val="left" w:pos="998"/>
              </w:tabs>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4188" w:type="dxa"/>
          </w:tcPr>
          <w:p w14:paraId="379DB2D2" w14:textId="13793E46"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5915AF4" w14:textId="56158AC3"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45B36B5"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10017D7C"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41B68991" w14:textId="7E97C5D4"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006E7E2F"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3.12.3</w:t>
            </w:r>
          </w:p>
        </w:tc>
        <w:tc>
          <w:tcPr>
            <w:tcW w:w="1576" w:type="dxa"/>
            <w:hideMark/>
          </w:tcPr>
          <w:p w14:paraId="29EB88F9" w14:textId="3C4F0923"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CA</w:t>
            </w:r>
            <w:r>
              <w:rPr>
                <w:sz w:val="22"/>
                <w:szCs w:val="22"/>
              </w:rPr>
              <w:t>.L</w:t>
            </w:r>
            <w:proofErr w:type="gramEnd"/>
            <w:r>
              <w:rPr>
                <w:sz w:val="22"/>
                <w:szCs w:val="22"/>
              </w:rPr>
              <w:t>2-</w:t>
            </w:r>
            <w:r w:rsidRPr="004B1D5E">
              <w:rPr>
                <w:sz w:val="22"/>
                <w:szCs w:val="22"/>
              </w:rPr>
              <w:t>3.12.3</w:t>
            </w:r>
          </w:p>
        </w:tc>
        <w:tc>
          <w:tcPr>
            <w:tcW w:w="3337" w:type="dxa"/>
            <w:hideMark/>
          </w:tcPr>
          <w:p w14:paraId="4BF27F44"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Monitor security controls on an ongoing basis to ensure the continued effectiveness of the controls.</w:t>
            </w:r>
          </w:p>
        </w:tc>
        <w:tc>
          <w:tcPr>
            <w:tcW w:w="4188" w:type="dxa"/>
          </w:tcPr>
          <w:p w14:paraId="31092BA2" w14:textId="5EB44EA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7DBB26E" w14:textId="58B624F2"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258F1DD"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AE828AC" w14:textId="6AAF0DE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76D2879"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1F8D5300"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5A612FC3" w14:textId="01A231FB"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12C850D4"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lastRenderedPageBreak/>
              <w:t>3.12.4</w:t>
            </w:r>
          </w:p>
        </w:tc>
        <w:tc>
          <w:tcPr>
            <w:tcW w:w="1576" w:type="dxa"/>
            <w:hideMark/>
          </w:tcPr>
          <w:p w14:paraId="29D17DA1" w14:textId="0AA48603"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CA</w:t>
            </w:r>
            <w:r>
              <w:rPr>
                <w:sz w:val="22"/>
                <w:szCs w:val="22"/>
              </w:rPr>
              <w:t>.L</w:t>
            </w:r>
            <w:proofErr w:type="gramEnd"/>
            <w:r>
              <w:rPr>
                <w:sz w:val="22"/>
                <w:szCs w:val="22"/>
              </w:rPr>
              <w:t>2-</w:t>
            </w:r>
            <w:r w:rsidRPr="004B1D5E">
              <w:rPr>
                <w:sz w:val="22"/>
                <w:szCs w:val="22"/>
              </w:rPr>
              <w:t>3.12.4</w:t>
            </w:r>
          </w:p>
        </w:tc>
        <w:tc>
          <w:tcPr>
            <w:tcW w:w="3337" w:type="dxa"/>
            <w:hideMark/>
          </w:tcPr>
          <w:p w14:paraId="64CD4E32"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Develop, document, and periodically update system security plans that describe system boundaries, system environments of operation, how security requirements are implemented, and the relationships with or connections to other systems.</w:t>
            </w:r>
          </w:p>
        </w:tc>
        <w:tc>
          <w:tcPr>
            <w:tcW w:w="4188" w:type="dxa"/>
          </w:tcPr>
          <w:p w14:paraId="333DC3A9" w14:textId="7DB4EAA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387E8A8"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FF5730F" w14:textId="6435C434"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64BF438" w14:textId="463B18DE"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AE4E63B"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46640D8D"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5CB9A982" w14:textId="08394886"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5D722CDF"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3.13.1</w:t>
            </w:r>
          </w:p>
        </w:tc>
        <w:tc>
          <w:tcPr>
            <w:tcW w:w="1576" w:type="dxa"/>
            <w:hideMark/>
          </w:tcPr>
          <w:p w14:paraId="00304979" w14:textId="4661620D"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SC.L</w:t>
            </w:r>
            <w:proofErr w:type="gramEnd"/>
            <w:r w:rsidRPr="004B1D5E">
              <w:rPr>
                <w:sz w:val="22"/>
                <w:szCs w:val="22"/>
              </w:rPr>
              <w:t>1-3.13.1</w:t>
            </w:r>
          </w:p>
        </w:tc>
        <w:tc>
          <w:tcPr>
            <w:tcW w:w="3337" w:type="dxa"/>
            <w:hideMark/>
          </w:tcPr>
          <w:p w14:paraId="577F4DFE"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Monitor, control, and protect organizational communications (i.e., information transmitted or received by organizational information systems) at the external boundaries and key internal boundaries of the information systems.</w:t>
            </w:r>
          </w:p>
        </w:tc>
        <w:tc>
          <w:tcPr>
            <w:tcW w:w="4188" w:type="dxa"/>
          </w:tcPr>
          <w:p w14:paraId="49DFFB77" w14:textId="3844BADB"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2939013" w14:textId="349AF8BA"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20AF63B"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8024167" w14:textId="059ABCF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CE08776" w14:textId="7AF8DB65"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189FED9C"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164F8B0E" w14:textId="25C1857D"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0C5DEC49"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3.13.2</w:t>
            </w:r>
          </w:p>
        </w:tc>
        <w:tc>
          <w:tcPr>
            <w:tcW w:w="1576" w:type="dxa"/>
            <w:hideMark/>
          </w:tcPr>
          <w:p w14:paraId="0A3E6E16" w14:textId="2F40E97F"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3.13.2</w:t>
            </w:r>
          </w:p>
        </w:tc>
        <w:tc>
          <w:tcPr>
            <w:tcW w:w="3337" w:type="dxa"/>
            <w:hideMark/>
          </w:tcPr>
          <w:p w14:paraId="1811F300"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Employ architectural designs, software development techniques, and systems engineering principles that promote effective information security within organizational systems.</w:t>
            </w:r>
          </w:p>
        </w:tc>
        <w:tc>
          <w:tcPr>
            <w:tcW w:w="4188" w:type="dxa"/>
          </w:tcPr>
          <w:p w14:paraId="03A3F28A" w14:textId="6245CA41"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39C39B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B5E7040"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7751494" w14:textId="2A06CF2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A5E14C4" w14:textId="2AD1627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0C2ADCD0"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34F9097F" w14:textId="3E16414D"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0496687D"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3.13.3</w:t>
            </w:r>
          </w:p>
        </w:tc>
        <w:tc>
          <w:tcPr>
            <w:tcW w:w="1576" w:type="dxa"/>
            <w:hideMark/>
          </w:tcPr>
          <w:p w14:paraId="19333311" w14:textId="0A1B452F"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3.13.3</w:t>
            </w:r>
          </w:p>
        </w:tc>
        <w:tc>
          <w:tcPr>
            <w:tcW w:w="3337" w:type="dxa"/>
            <w:hideMark/>
          </w:tcPr>
          <w:p w14:paraId="5C3ADABB"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Separate user functionality from system management functionality.</w:t>
            </w:r>
          </w:p>
        </w:tc>
        <w:tc>
          <w:tcPr>
            <w:tcW w:w="4188" w:type="dxa"/>
          </w:tcPr>
          <w:p w14:paraId="58E623AE" w14:textId="4786F9F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FF3ABB2"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20E8B35"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1388C8A" w14:textId="03C56A2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17447F4"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76D40874"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72A67299" w14:textId="04CBB459"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50EE2D45"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3.13.4</w:t>
            </w:r>
          </w:p>
        </w:tc>
        <w:tc>
          <w:tcPr>
            <w:tcW w:w="1576" w:type="dxa"/>
            <w:hideMark/>
          </w:tcPr>
          <w:p w14:paraId="5C4B8BA1" w14:textId="6A861548"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3.13.4</w:t>
            </w:r>
          </w:p>
        </w:tc>
        <w:tc>
          <w:tcPr>
            <w:tcW w:w="3337" w:type="dxa"/>
            <w:hideMark/>
          </w:tcPr>
          <w:p w14:paraId="593877FA"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Prevent unauthorized and unintended information transfer via shared system resources.</w:t>
            </w:r>
          </w:p>
        </w:tc>
        <w:tc>
          <w:tcPr>
            <w:tcW w:w="4188" w:type="dxa"/>
          </w:tcPr>
          <w:p w14:paraId="665F9F83" w14:textId="7CC7AF93"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D7761CB"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7EF9697"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D7103C8" w14:textId="20306CB9"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3AB033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15D27827"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3F20AAB1" w14:textId="25D354A0"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768744D3"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3.13.5</w:t>
            </w:r>
          </w:p>
        </w:tc>
        <w:tc>
          <w:tcPr>
            <w:tcW w:w="1576" w:type="dxa"/>
            <w:hideMark/>
          </w:tcPr>
          <w:p w14:paraId="3E684C90" w14:textId="4EF75386"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SC.L</w:t>
            </w:r>
            <w:proofErr w:type="gramEnd"/>
            <w:r w:rsidRPr="004B1D5E">
              <w:rPr>
                <w:sz w:val="22"/>
                <w:szCs w:val="22"/>
              </w:rPr>
              <w:t>1-3.13.5</w:t>
            </w:r>
          </w:p>
        </w:tc>
        <w:tc>
          <w:tcPr>
            <w:tcW w:w="3337" w:type="dxa"/>
            <w:hideMark/>
          </w:tcPr>
          <w:p w14:paraId="424DF82B"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Implement subnetworks for publicly accessible system components that are physically or logically separated from internal networks.</w:t>
            </w:r>
          </w:p>
        </w:tc>
        <w:tc>
          <w:tcPr>
            <w:tcW w:w="4188" w:type="dxa"/>
          </w:tcPr>
          <w:p w14:paraId="44366AE1" w14:textId="51AB0BDF"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6AF0ABC"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43BB5B3"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4809123" w14:textId="7F35E54F"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1943E23" w14:textId="500E281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3762569E"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52C8B4FE" w14:textId="190947C7"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63412A4E"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3.13.6</w:t>
            </w:r>
          </w:p>
        </w:tc>
        <w:tc>
          <w:tcPr>
            <w:tcW w:w="1576" w:type="dxa"/>
            <w:hideMark/>
          </w:tcPr>
          <w:p w14:paraId="5600E2A7" w14:textId="4532293A"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3.13.6</w:t>
            </w:r>
          </w:p>
        </w:tc>
        <w:tc>
          <w:tcPr>
            <w:tcW w:w="3337" w:type="dxa"/>
            <w:hideMark/>
          </w:tcPr>
          <w:p w14:paraId="7B040538"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Deny network communications traffic by default and allow network communications traffic by exception (i.e., deny all, permit by exception).</w:t>
            </w:r>
          </w:p>
        </w:tc>
        <w:tc>
          <w:tcPr>
            <w:tcW w:w="4188" w:type="dxa"/>
          </w:tcPr>
          <w:p w14:paraId="64492C67" w14:textId="1979A56A"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BBCD87E" w14:textId="6998797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6CA072E"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F47F0E0" w14:textId="19D45B0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15CDE4B" w14:textId="69BF786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14135BB6"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7E80856D" w14:textId="018C750E"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78D454A1"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3.13.7</w:t>
            </w:r>
          </w:p>
        </w:tc>
        <w:tc>
          <w:tcPr>
            <w:tcW w:w="1576" w:type="dxa"/>
            <w:hideMark/>
          </w:tcPr>
          <w:p w14:paraId="04BF94F6" w14:textId="15998CAD"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3.13.7</w:t>
            </w:r>
          </w:p>
        </w:tc>
        <w:tc>
          <w:tcPr>
            <w:tcW w:w="3337" w:type="dxa"/>
            <w:hideMark/>
          </w:tcPr>
          <w:p w14:paraId="44C24735"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Prevent remote devices from simultaneously establishing non-remote connections with organizational systems and communicating via some other connection to resources in external networks (i.e., split tunneling).</w:t>
            </w:r>
          </w:p>
        </w:tc>
        <w:tc>
          <w:tcPr>
            <w:tcW w:w="4188" w:type="dxa"/>
          </w:tcPr>
          <w:p w14:paraId="6C328BAD" w14:textId="1DC6DA8E"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A255A5D"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6089EFE"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3C83DC2" w14:textId="6ACB8C00"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3F5F9E5"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04735668"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649A65C6" w14:textId="359C4585"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238BB27E"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3.13.8</w:t>
            </w:r>
          </w:p>
        </w:tc>
        <w:tc>
          <w:tcPr>
            <w:tcW w:w="1576" w:type="dxa"/>
            <w:hideMark/>
          </w:tcPr>
          <w:p w14:paraId="414B440B" w14:textId="7BF1551F"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3.13.8</w:t>
            </w:r>
          </w:p>
        </w:tc>
        <w:tc>
          <w:tcPr>
            <w:tcW w:w="3337" w:type="dxa"/>
            <w:hideMark/>
          </w:tcPr>
          <w:p w14:paraId="7F7E43A4"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Implement cryptographic mechanisms to prevent unauthorized disclosure of CUI during transmission unless otherwise protected by alternative physical safeguards.</w:t>
            </w:r>
          </w:p>
        </w:tc>
        <w:tc>
          <w:tcPr>
            <w:tcW w:w="4188" w:type="dxa"/>
          </w:tcPr>
          <w:p w14:paraId="5AE384E7" w14:textId="5202AD6D"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56E696F"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7CFA728"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7321582" w14:textId="068B1E95"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B59F1B5" w14:textId="5BABAE0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4723D45C"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73105654" w14:textId="446BAC68"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123F3F8A"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3.13.9</w:t>
            </w:r>
          </w:p>
        </w:tc>
        <w:tc>
          <w:tcPr>
            <w:tcW w:w="1576" w:type="dxa"/>
            <w:hideMark/>
          </w:tcPr>
          <w:p w14:paraId="1F75461C" w14:textId="733757F2"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3.13.9</w:t>
            </w:r>
          </w:p>
        </w:tc>
        <w:tc>
          <w:tcPr>
            <w:tcW w:w="3337" w:type="dxa"/>
            <w:hideMark/>
          </w:tcPr>
          <w:p w14:paraId="710F63C1"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Terminate network connections associated with communications sessions at the end of the sessions or after a defined period of inactivity.</w:t>
            </w:r>
          </w:p>
        </w:tc>
        <w:tc>
          <w:tcPr>
            <w:tcW w:w="4188" w:type="dxa"/>
          </w:tcPr>
          <w:p w14:paraId="7672DD2B" w14:textId="25BBFB99"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F9BB6C7"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03BFC963"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FE19C50" w14:textId="22C2C99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DF0343A" w14:textId="608BDC6F"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71C1D8BC"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54CF5A66" w14:textId="77FEDA59"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59A8D2CA"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3.13.10</w:t>
            </w:r>
          </w:p>
        </w:tc>
        <w:tc>
          <w:tcPr>
            <w:tcW w:w="1576" w:type="dxa"/>
            <w:hideMark/>
          </w:tcPr>
          <w:p w14:paraId="3CAB852C" w14:textId="0752CCED"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3.13.10</w:t>
            </w:r>
          </w:p>
        </w:tc>
        <w:tc>
          <w:tcPr>
            <w:tcW w:w="3337" w:type="dxa"/>
            <w:hideMark/>
          </w:tcPr>
          <w:p w14:paraId="1B20B125"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Establish and manage cryptographic keys for cryptography employed in organizational systems.</w:t>
            </w:r>
          </w:p>
        </w:tc>
        <w:tc>
          <w:tcPr>
            <w:tcW w:w="4188" w:type="dxa"/>
          </w:tcPr>
          <w:p w14:paraId="503888D8" w14:textId="71FDFC64"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3E6AD59"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394F1DE"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40FB6E0" w14:textId="37AFE55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9E7986D"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070B774E"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4F46A815" w14:textId="68B34987"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31CBDBDD"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3.13.11</w:t>
            </w:r>
          </w:p>
        </w:tc>
        <w:tc>
          <w:tcPr>
            <w:tcW w:w="1576" w:type="dxa"/>
            <w:hideMark/>
          </w:tcPr>
          <w:p w14:paraId="74BE7AD5" w14:textId="360ABB9F"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3.13.11</w:t>
            </w:r>
          </w:p>
        </w:tc>
        <w:tc>
          <w:tcPr>
            <w:tcW w:w="3337" w:type="dxa"/>
            <w:hideMark/>
          </w:tcPr>
          <w:p w14:paraId="4A7B3D82"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Employ FIPS-validated cryptography when used to protect the confidentiality of CUI.</w:t>
            </w:r>
          </w:p>
        </w:tc>
        <w:tc>
          <w:tcPr>
            <w:tcW w:w="4188" w:type="dxa"/>
          </w:tcPr>
          <w:p w14:paraId="74F36F14" w14:textId="5B2992FF"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9F93DB7"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9C15B3E"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2249AE2" w14:textId="169B341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5606D1C" w14:textId="1F65009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4118B6E1"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182B6EA3" w14:textId="3D840B7C"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64AB1075"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3.13.12</w:t>
            </w:r>
          </w:p>
        </w:tc>
        <w:tc>
          <w:tcPr>
            <w:tcW w:w="1576" w:type="dxa"/>
            <w:hideMark/>
          </w:tcPr>
          <w:p w14:paraId="11A348C0" w14:textId="47DFFA48"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3.13.12</w:t>
            </w:r>
          </w:p>
        </w:tc>
        <w:tc>
          <w:tcPr>
            <w:tcW w:w="3337" w:type="dxa"/>
            <w:hideMark/>
          </w:tcPr>
          <w:p w14:paraId="402AA4F9"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Prohibit remote activation of collaborative computing devices and provide indication of devices in use to users present at the device.</w:t>
            </w:r>
          </w:p>
        </w:tc>
        <w:tc>
          <w:tcPr>
            <w:tcW w:w="4188" w:type="dxa"/>
          </w:tcPr>
          <w:p w14:paraId="3F07B947" w14:textId="4380BBA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65BA3F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4AD5BE0"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9AA5580" w14:textId="64F91AA9"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069EE107"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0DB9720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5F691260" w14:textId="6423F42F"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55401351"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3.13.13</w:t>
            </w:r>
          </w:p>
        </w:tc>
        <w:tc>
          <w:tcPr>
            <w:tcW w:w="1576" w:type="dxa"/>
            <w:hideMark/>
          </w:tcPr>
          <w:p w14:paraId="1631FBCC" w14:textId="46799D06"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3.13.13</w:t>
            </w:r>
          </w:p>
        </w:tc>
        <w:tc>
          <w:tcPr>
            <w:tcW w:w="3337" w:type="dxa"/>
            <w:hideMark/>
          </w:tcPr>
          <w:p w14:paraId="16956DC5"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Control and monitor the use of mobile code.</w:t>
            </w:r>
          </w:p>
        </w:tc>
        <w:tc>
          <w:tcPr>
            <w:tcW w:w="4188" w:type="dxa"/>
          </w:tcPr>
          <w:p w14:paraId="1F223099" w14:textId="768C7D1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DAF3039"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4DA0852" w14:textId="0763A38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B7E1750" w14:textId="3CAB017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F515CFD"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525B9F51"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6D838B10" w14:textId="242D1978"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5CF2DD1E"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3.13.14</w:t>
            </w:r>
          </w:p>
        </w:tc>
        <w:tc>
          <w:tcPr>
            <w:tcW w:w="1576" w:type="dxa"/>
            <w:hideMark/>
          </w:tcPr>
          <w:p w14:paraId="6C19A57B" w14:textId="39B564B7"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3.13.14</w:t>
            </w:r>
          </w:p>
        </w:tc>
        <w:tc>
          <w:tcPr>
            <w:tcW w:w="3337" w:type="dxa"/>
            <w:hideMark/>
          </w:tcPr>
          <w:p w14:paraId="2EEE5ADE"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Control and monitor the use of Voice over Internet Protocol (VoIP) technologies.</w:t>
            </w:r>
          </w:p>
        </w:tc>
        <w:tc>
          <w:tcPr>
            <w:tcW w:w="4188" w:type="dxa"/>
          </w:tcPr>
          <w:p w14:paraId="0920C1CE" w14:textId="6ED8A320"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8B7B66E"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ADE757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34C8E4C" w14:textId="06A7CFB9"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AFBEB6D"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7136E18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242A1CE5" w14:textId="586D1F82"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6A7AD62D"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3.13.15</w:t>
            </w:r>
          </w:p>
        </w:tc>
        <w:tc>
          <w:tcPr>
            <w:tcW w:w="1576" w:type="dxa"/>
            <w:hideMark/>
          </w:tcPr>
          <w:p w14:paraId="057775CF" w14:textId="483E9A65"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3.13.15</w:t>
            </w:r>
          </w:p>
        </w:tc>
        <w:tc>
          <w:tcPr>
            <w:tcW w:w="3337" w:type="dxa"/>
            <w:hideMark/>
          </w:tcPr>
          <w:p w14:paraId="52EF4A88"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Protect the authenticity of communications sessions.</w:t>
            </w:r>
          </w:p>
        </w:tc>
        <w:tc>
          <w:tcPr>
            <w:tcW w:w="4188" w:type="dxa"/>
          </w:tcPr>
          <w:p w14:paraId="410B366C" w14:textId="2B062740"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633A01A"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5920199"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D5449F6" w14:textId="07F7084D"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5A6341E"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6D5EA94C"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258E43AC" w14:textId="78668A91"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7EA3474B"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3.13.16</w:t>
            </w:r>
          </w:p>
        </w:tc>
        <w:tc>
          <w:tcPr>
            <w:tcW w:w="1576" w:type="dxa"/>
            <w:hideMark/>
          </w:tcPr>
          <w:p w14:paraId="58F2FABC" w14:textId="7105BAAA"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SC</w:t>
            </w:r>
            <w:r>
              <w:rPr>
                <w:sz w:val="22"/>
                <w:szCs w:val="22"/>
              </w:rPr>
              <w:t>.L</w:t>
            </w:r>
            <w:proofErr w:type="gramEnd"/>
            <w:r>
              <w:rPr>
                <w:sz w:val="22"/>
                <w:szCs w:val="22"/>
              </w:rPr>
              <w:t>2-</w:t>
            </w:r>
            <w:r w:rsidRPr="004B1D5E">
              <w:rPr>
                <w:sz w:val="22"/>
                <w:szCs w:val="22"/>
              </w:rPr>
              <w:t>3.13.16</w:t>
            </w:r>
          </w:p>
        </w:tc>
        <w:tc>
          <w:tcPr>
            <w:tcW w:w="3337" w:type="dxa"/>
            <w:hideMark/>
          </w:tcPr>
          <w:p w14:paraId="7C89ED1D"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Protect the confidentiality of CUI at rest.</w:t>
            </w:r>
          </w:p>
        </w:tc>
        <w:tc>
          <w:tcPr>
            <w:tcW w:w="4188" w:type="dxa"/>
          </w:tcPr>
          <w:p w14:paraId="525A642D" w14:textId="0ECE2F1E"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0C1E8E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A1044CC" w14:textId="10FE820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94AC0E1" w14:textId="6ACE8CDA"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2E9FCA6" w14:textId="00271CDB"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10DECA7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51CA1C65" w14:textId="237BAC02"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7BDC1436" w14:textId="4CA64EF4" w:rsidR="007221B1" w:rsidRPr="00B93D01" w:rsidRDefault="007221B1" w:rsidP="00F87031">
            <w:pPr>
              <w:jc w:val="center"/>
              <w:rPr>
                <w:rFonts w:eastAsia="Times New Roman" w:cstheme="minorHAnsi"/>
                <w:color w:val="000000"/>
                <w:sz w:val="22"/>
                <w:szCs w:val="22"/>
              </w:rPr>
            </w:pPr>
            <w:r>
              <w:rPr>
                <w:rFonts w:eastAsia="Times New Roman" w:cstheme="minorHAnsi"/>
                <w:color w:val="000000"/>
                <w:sz w:val="22"/>
                <w:szCs w:val="22"/>
              </w:rPr>
              <w:lastRenderedPageBreak/>
              <w:t>3.14.1</w:t>
            </w:r>
          </w:p>
        </w:tc>
        <w:tc>
          <w:tcPr>
            <w:tcW w:w="1576" w:type="dxa"/>
          </w:tcPr>
          <w:p w14:paraId="450043D8" w14:textId="3CEB7E58" w:rsidR="007221B1" w:rsidRPr="004B1D5E" w:rsidRDefault="007221B1" w:rsidP="00F870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SI.L</w:t>
            </w:r>
            <w:proofErr w:type="gramEnd"/>
            <w:r w:rsidRPr="004B1D5E">
              <w:rPr>
                <w:sz w:val="22"/>
                <w:szCs w:val="22"/>
              </w:rPr>
              <w:t>1-3.14.1</w:t>
            </w:r>
          </w:p>
        </w:tc>
        <w:tc>
          <w:tcPr>
            <w:tcW w:w="3337" w:type="dxa"/>
          </w:tcPr>
          <w:p w14:paraId="3637826C" w14:textId="353F1E0C" w:rsidR="007221B1" w:rsidRPr="00B93D01" w:rsidRDefault="007221B1" w:rsidP="00F870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687080">
              <w:rPr>
                <w:rFonts w:eastAsia="Times New Roman" w:cstheme="minorHAnsi"/>
                <w:color w:val="000000"/>
                <w:sz w:val="22"/>
                <w:szCs w:val="22"/>
              </w:rPr>
              <w:t>Identify, report, and correct system flaws in a timely manner.</w:t>
            </w:r>
          </w:p>
        </w:tc>
        <w:tc>
          <w:tcPr>
            <w:tcW w:w="4188" w:type="dxa"/>
          </w:tcPr>
          <w:p w14:paraId="0A93319E" w14:textId="638AF312" w:rsidR="007221B1" w:rsidRPr="00B93D01" w:rsidRDefault="007221B1" w:rsidP="00F8703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BE33FB5" w14:textId="73A03129" w:rsidR="007221B1" w:rsidRPr="00B93D01" w:rsidRDefault="007221B1" w:rsidP="00F8703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80FDD44" w14:textId="1298B613" w:rsidR="007221B1" w:rsidRPr="00B93D01" w:rsidRDefault="007221B1" w:rsidP="00F8703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3A863BA" w14:textId="7DF7482C" w:rsidR="007221B1" w:rsidRPr="00B93D01" w:rsidRDefault="007221B1" w:rsidP="00F8703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E06B13C" w14:textId="6EBEACB3" w:rsidR="007221B1" w:rsidRPr="00CB243E" w:rsidRDefault="007221B1" w:rsidP="00F8703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5A8284D1" w14:textId="77777777" w:rsidR="007221B1" w:rsidRPr="00CB243E" w:rsidRDefault="007221B1" w:rsidP="00F8703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1D670AD5" w14:textId="55E64FEF"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25CBDF1B"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3.14.2</w:t>
            </w:r>
          </w:p>
        </w:tc>
        <w:tc>
          <w:tcPr>
            <w:tcW w:w="1576" w:type="dxa"/>
            <w:hideMark/>
          </w:tcPr>
          <w:p w14:paraId="193ACFB3" w14:textId="02BAF732"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SI.L</w:t>
            </w:r>
            <w:proofErr w:type="gramEnd"/>
            <w:r w:rsidRPr="004B1D5E">
              <w:rPr>
                <w:sz w:val="22"/>
                <w:szCs w:val="22"/>
              </w:rPr>
              <w:t>1-3.14.2</w:t>
            </w:r>
          </w:p>
        </w:tc>
        <w:tc>
          <w:tcPr>
            <w:tcW w:w="3337" w:type="dxa"/>
            <w:hideMark/>
          </w:tcPr>
          <w:p w14:paraId="003EC50C"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Provide protection from malicious code at appropriate locations within organizational information systems.</w:t>
            </w:r>
          </w:p>
        </w:tc>
        <w:tc>
          <w:tcPr>
            <w:tcW w:w="4188" w:type="dxa"/>
          </w:tcPr>
          <w:p w14:paraId="031A079F" w14:textId="62BE0299"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8A32353"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58EF0B8"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9FAE5D6" w14:textId="6B1D6BD0"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CB8ECF3" w14:textId="50B81C15" w:rsidR="007221B1" w:rsidRPr="00BC3206"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7F9560A8" w14:textId="77777777" w:rsidR="007221B1" w:rsidRPr="00BC3206"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4ACE5CA3" w14:textId="345527C6"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15175E14"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3.14.3</w:t>
            </w:r>
          </w:p>
        </w:tc>
        <w:tc>
          <w:tcPr>
            <w:tcW w:w="1576" w:type="dxa"/>
            <w:hideMark/>
          </w:tcPr>
          <w:p w14:paraId="3C80F0CB" w14:textId="69A288C1"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SI</w:t>
            </w:r>
            <w:r>
              <w:rPr>
                <w:sz w:val="22"/>
                <w:szCs w:val="22"/>
              </w:rPr>
              <w:t>.L</w:t>
            </w:r>
            <w:proofErr w:type="gramEnd"/>
            <w:r>
              <w:rPr>
                <w:sz w:val="22"/>
                <w:szCs w:val="22"/>
              </w:rPr>
              <w:t>2-</w:t>
            </w:r>
            <w:r w:rsidRPr="004B1D5E">
              <w:rPr>
                <w:sz w:val="22"/>
                <w:szCs w:val="22"/>
              </w:rPr>
              <w:t>3.14.3</w:t>
            </w:r>
          </w:p>
        </w:tc>
        <w:tc>
          <w:tcPr>
            <w:tcW w:w="3337" w:type="dxa"/>
            <w:hideMark/>
          </w:tcPr>
          <w:p w14:paraId="39A2792F"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 xml:space="preserve">Monitor system security alerts and advisories and </w:t>
            </w:r>
            <w:proofErr w:type="gramStart"/>
            <w:r w:rsidRPr="00B93D01">
              <w:rPr>
                <w:rFonts w:eastAsia="Times New Roman" w:cstheme="minorHAnsi"/>
                <w:color w:val="000000"/>
                <w:sz w:val="22"/>
                <w:szCs w:val="22"/>
              </w:rPr>
              <w:t>take action</w:t>
            </w:r>
            <w:proofErr w:type="gramEnd"/>
            <w:r w:rsidRPr="00B93D01">
              <w:rPr>
                <w:rFonts w:eastAsia="Times New Roman" w:cstheme="minorHAnsi"/>
                <w:color w:val="000000"/>
                <w:sz w:val="22"/>
                <w:szCs w:val="22"/>
              </w:rPr>
              <w:t xml:space="preserve"> in response.</w:t>
            </w:r>
          </w:p>
        </w:tc>
        <w:tc>
          <w:tcPr>
            <w:tcW w:w="4188" w:type="dxa"/>
          </w:tcPr>
          <w:p w14:paraId="290FC6F5" w14:textId="60C1CDBB"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7327C143" w14:textId="541C67AA"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572E09DF" w14:textId="78C4BFD9"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98EE39E" w14:textId="5094D539"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2E1DDDAF" w14:textId="543B795C"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41E3A707"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0F8064E3" w14:textId="4357DD17"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69C4BFCA"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3.14.4</w:t>
            </w:r>
          </w:p>
        </w:tc>
        <w:tc>
          <w:tcPr>
            <w:tcW w:w="1576" w:type="dxa"/>
            <w:hideMark/>
          </w:tcPr>
          <w:p w14:paraId="3BFE9BC6" w14:textId="6F09E893"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SI.L</w:t>
            </w:r>
            <w:proofErr w:type="gramEnd"/>
            <w:r w:rsidRPr="004B1D5E">
              <w:rPr>
                <w:sz w:val="22"/>
                <w:szCs w:val="22"/>
              </w:rPr>
              <w:t>1-3.14.4</w:t>
            </w:r>
          </w:p>
        </w:tc>
        <w:tc>
          <w:tcPr>
            <w:tcW w:w="3337" w:type="dxa"/>
            <w:hideMark/>
          </w:tcPr>
          <w:p w14:paraId="31AACA48"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Update malicious code protection mechanisms when new releases are available.</w:t>
            </w:r>
          </w:p>
        </w:tc>
        <w:tc>
          <w:tcPr>
            <w:tcW w:w="4188" w:type="dxa"/>
          </w:tcPr>
          <w:p w14:paraId="001EED59" w14:textId="6A1CDA34"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3D8423DB"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11606F11"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4751A778" w14:textId="59C8096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7B588F5A" w14:textId="09CAE351"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1CC98490"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32937AC1" w14:textId="56B4A8A3"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4BAB0F3D"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3.14.5</w:t>
            </w:r>
          </w:p>
        </w:tc>
        <w:tc>
          <w:tcPr>
            <w:tcW w:w="1576" w:type="dxa"/>
            <w:hideMark/>
          </w:tcPr>
          <w:p w14:paraId="7C746887" w14:textId="3C39B5A2"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SI.L</w:t>
            </w:r>
            <w:proofErr w:type="gramEnd"/>
            <w:r w:rsidRPr="004B1D5E">
              <w:rPr>
                <w:sz w:val="22"/>
                <w:szCs w:val="22"/>
              </w:rPr>
              <w:t>1-3.14.5</w:t>
            </w:r>
          </w:p>
        </w:tc>
        <w:tc>
          <w:tcPr>
            <w:tcW w:w="3337" w:type="dxa"/>
            <w:hideMark/>
          </w:tcPr>
          <w:p w14:paraId="18DB0D4A"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 xml:space="preserve">Perform periodic scans of the information system and </w:t>
            </w:r>
            <w:proofErr w:type="spellStart"/>
            <w:r w:rsidRPr="00B93D01">
              <w:rPr>
                <w:rFonts w:eastAsia="Times New Roman" w:cstheme="minorHAnsi"/>
                <w:color w:val="000000"/>
                <w:sz w:val="22"/>
                <w:szCs w:val="22"/>
              </w:rPr>
              <w:t>realtime</w:t>
            </w:r>
            <w:proofErr w:type="spellEnd"/>
            <w:r w:rsidRPr="00B93D01">
              <w:rPr>
                <w:rFonts w:eastAsia="Times New Roman" w:cstheme="minorHAnsi"/>
                <w:color w:val="000000"/>
                <w:sz w:val="22"/>
                <w:szCs w:val="22"/>
              </w:rPr>
              <w:t xml:space="preserve"> scans of files from external sources as files are downloaded, opened, or executed.</w:t>
            </w:r>
          </w:p>
        </w:tc>
        <w:tc>
          <w:tcPr>
            <w:tcW w:w="4188" w:type="dxa"/>
          </w:tcPr>
          <w:p w14:paraId="2699884E" w14:textId="485B1BA4"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B0EE98E"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622E8E5"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131DCB0C" w14:textId="125B01A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28BA707" w14:textId="7641C8AB" w:rsidR="007221B1" w:rsidRPr="00BC3206"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6BB6568B" w14:textId="77777777" w:rsidR="007221B1" w:rsidRPr="00BC3206"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r w:rsidR="007221B1" w:rsidRPr="00AB7DCE" w14:paraId="4A0F42D9" w14:textId="78DECAE3" w:rsidTr="00080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4" w:type="dxa"/>
          </w:tcPr>
          <w:p w14:paraId="5ED91554"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3.14.6</w:t>
            </w:r>
          </w:p>
        </w:tc>
        <w:tc>
          <w:tcPr>
            <w:tcW w:w="1576" w:type="dxa"/>
            <w:hideMark/>
          </w:tcPr>
          <w:p w14:paraId="491421D7" w14:textId="15588787" w:rsidR="007221B1" w:rsidRPr="004B1D5E" w:rsidRDefault="007221B1" w:rsidP="001B1CC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SI</w:t>
            </w:r>
            <w:r>
              <w:rPr>
                <w:sz w:val="22"/>
                <w:szCs w:val="22"/>
              </w:rPr>
              <w:t>.L</w:t>
            </w:r>
            <w:proofErr w:type="gramEnd"/>
            <w:r>
              <w:rPr>
                <w:sz w:val="22"/>
                <w:szCs w:val="22"/>
              </w:rPr>
              <w:t>2-</w:t>
            </w:r>
            <w:r w:rsidRPr="004B1D5E">
              <w:rPr>
                <w:sz w:val="22"/>
                <w:szCs w:val="22"/>
              </w:rPr>
              <w:t>3.14.6</w:t>
            </w:r>
          </w:p>
        </w:tc>
        <w:tc>
          <w:tcPr>
            <w:tcW w:w="3337" w:type="dxa"/>
            <w:hideMark/>
          </w:tcPr>
          <w:p w14:paraId="24630548" w14:textId="77777777" w:rsidR="007221B1" w:rsidRPr="00B93D01" w:rsidRDefault="007221B1" w:rsidP="001B1C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Monitor organizational systems, including inbound and outbound communications traffic, to detect attacks and indicators of potential attacks.</w:t>
            </w:r>
          </w:p>
        </w:tc>
        <w:tc>
          <w:tcPr>
            <w:tcW w:w="4188" w:type="dxa"/>
          </w:tcPr>
          <w:p w14:paraId="05CE5C46" w14:textId="1314B6F1"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58B696FC"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FCB2C2B"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6AFECC43" w14:textId="6B9D7815"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8" w:type="dxa"/>
          </w:tcPr>
          <w:p w14:paraId="2F5E271D" w14:textId="3DF7B432"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c>
          <w:tcPr>
            <w:tcW w:w="4189" w:type="dxa"/>
          </w:tcPr>
          <w:p w14:paraId="161A6FD0" w14:textId="77777777" w:rsidR="007221B1" w:rsidRPr="00B93D01" w:rsidRDefault="007221B1" w:rsidP="001B1CC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rPr>
            </w:pPr>
          </w:p>
        </w:tc>
      </w:tr>
      <w:tr w:rsidR="007221B1" w:rsidRPr="00AB7DCE" w14:paraId="0CE6B68E" w14:textId="087C7792" w:rsidTr="000800CA">
        <w:trPr>
          <w:cantSplit/>
        </w:trPr>
        <w:tc>
          <w:tcPr>
            <w:cnfStyle w:val="001000000000" w:firstRow="0" w:lastRow="0" w:firstColumn="1" w:lastColumn="0" w:oddVBand="0" w:evenVBand="0" w:oddHBand="0" w:evenHBand="0" w:firstRowFirstColumn="0" w:firstRowLastColumn="0" w:lastRowFirstColumn="0" w:lastRowLastColumn="0"/>
            <w:tcW w:w="1524" w:type="dxa"/>
          </w:tcPr>
          <w:p w14:paraId="46846B54" w14:textId="77777777" w:rsidR="007221B1" w:rsidRPr="00B93D01" w:rsidRDefault="007221B1" w:rsidP="001B1CCA">
            <w:pPr>
              <w:jc w:val="center"/>
              <w:rPr>
                <w:rFonts w:eastAsia="Times New Roman" w:cstheme="minorHAnsi"/>
                <w:color w:val="000000"/>
                <w:sz w:val="22"/>
                <w:szCs w:val="22"/>
              </w:rPr>
            </w:pPr>
            <w:r w:rsidRPr="00B93D01">
              <w:rPr>
                <w:rFonts w:eastAsia="Times New Roman" w:cstheme="minorHAnsi"/>
                <w:color w:val="000000"/>
                <w:sz w:val="22"/>
                <w:szCs w:val="22"/>
              </w:rPr>
              <w:t>3.14.7</w:t>
            </w:r>
          </w:p>
        </w:tc>
        <w:tc>
          <w:tcPr>
            <w:tcW w:w="1576" w:type="dxa"/>
            <w:hideMark/>
          </w:tcPr>
          <w:p w14:paraId="61164FF4" w14:textId="33C5B064" w:rsidR="007221B1" w:rsidRPr="004B1D5E" w:rsidRDefault="007221B1" w:rsidP="001B1CC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roofErr w:type="gramStart"/>
            <w:r w:rsidRPr="004B1D5E">
              <w:rPr>
                <w:sz w:val="22"/>
                <w:szCs w:val="22"/>
              </w:rPr>
              <w:t>SI</w:t>
            </w:r>
            <w:r>
              <w:rPr>
                <w:sz w:val="22"/>
                <w:szCs w:val="22"/>
              </w:rPr>
              <w:t>.L</w:t>
            </w:r>
            <w:proofErr w:type="gramEnd"/>
            <w:r>
              <w:rPr>
                <w:sz w:val="22"/>
                <w:szCs w:val="22"/>
              </w:rPr>
              <w:t>2-</w:t>
            </w:r>
            <w:r w:rsidRPr="004B1D5E">
              <w:rPr>
                <w:sz w:val="22"/>
                <w:szCs w:val="22"/>
              </w:rPr>
              <w:t>3.14.7</w:t>
            </w:r>
          </w:p>
        </w:tc>
        <w:tc>
          <w:tcPr>
            <w:tcW w:w="3337" w:type="dxa"/>
            <w:hideMark/>
          </w:tcPr>
          <w:p w14:paraId="300626B2" w14:textId="77777777" w:rsidR="007221B1" w:rsidRPr="00B93D01" w:rsidRDefault="007221B1" w:rsidP="001B1C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r w:rsidRPr="00B93D01">
              <w:rPr>
                <w:rFonts w:eastAsia="Times New Roman" w:cstheme="minorHAnsi"/>
                <w:color w:val="000000"/>
                <w:sz w:val="22"/>
                <w:szCs w:val="22"/>
              </w:rPr>
              <w:t>Identify unauthorized use of organizational systems.</w:t>
            </w:r>
          </w:p>
        </w:tc>
        <w:tc>
          <w:tcPr>
            <w:tcW w:w="4188" w:type="dxa"/>
          </w:tcPr>
          <w:p w14:paraId="6FFF61FF" w14:textId="0F680805"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35F6FF2"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6F565793"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3A85964C" w14:textId="6C0445A8"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8" w:type="dxa"/>
          </w:tcPr>
          <w:p w14:paraId="4378D095" w14:textId="2FAFBDA2"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c>
          <w:tcPr>
            <w:tcW w:w="4189" w:type="dxa"/>
          </w:tcPr>
          <w:p w14:paraId="2A03E086" w14:textId="77777777" w:rsidR="007221B1" w:rsidRPr="00B93D01" w:rsidRDefault="007221B1" w:rsidP="001B1CC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rPr>
            </w:pPr>
          </w:p>
        </w:tc>
      </w:tr>
    </w:tbl>
    <w:p w14:paraId="6D393719" w14:textId="77777777" w:rsidR="00DD3035" w:rsidRDefault="0044661D"/>
    <w:sectPr w:rsidR="00DD3035" w:rsidSect="0064254F">
      <w:headerReference w:type="even" r:id="rId10"/>
      <w:headerReference w:type="default" r:id="rId11"/>
      <w:footerReference w:type="even" r:id="rId12"/>
      <w:footerReference w:type="default" r:id="rId13"/>
      <w:headerReference w:type="first" r:id="rId14"/>
      <w:footerReference w:type="first" r:id="rId15"/>
      <w:pgSz w:w="31680" w:h="2448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52A3" w14:textId="77777777" w:rsidR="00CA1D33" w:rsidRDefault="00CA1D33" w:rsidP="0077074D">
      <w:r>
        <w:separator/>
      </w:r>
    </w:p>
  </w:endnote>
  <w:endnote w:type="continuationSeparator" w:id="0">
    <w:p w14:paraId="2142750B" w14:textId="77777777" w:rsidR="00CA1D33" w:rsidRDefault="00CA1D33" w:rsidP="0077074D">
      <w:r>
        <w:continuationSeparator/>
      </w:r>
    </w:p>
  </w:endnote>
  <w:endnote w:type="continuationNotice" w:id="1">
    <w:p w14:paraId="0D501523" w14:textId="77777777" w:rsidR="00CA1D33" w:rsidRDefault="00CA1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4629" w14:textId="640CC949" w:rsidR="0077074D" w:rsidRDefault="00770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A5CC" w14:textId="22C8D3AF" w:rsidR="0077074D" w:rsidRDefault="00770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14DD" w14:textId="4ED145C0" w:rsidR="0077074D" w:rsidRDefault="0077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AB33" w14:textId="77777777" w:rsidR="00CA1D33" w:rsidRDefault="00CA1D33" w:rsidP="0077074D">
      <w:r>
        <w:separator/>
      </w:r>
    </w:p>
  </w:footnote>
  <w:footnote w:type="continuationSeparator" w:id="0">
    <w:p w14:paraId="523C069A" w14:textId="77777777" w:rsidR="00CA1D33" w:rsidRDefault="00CA1D33" w:rsidP="0077074D">
      <w:r>
        <w:continuationSeparator/>
      </w:r>
    </w:p>
  </w:footnote>
  <w:footnote w:type="continuationNotice" w:id="1">
    <w:p w14:paraId="2AD77E75" w14:textId="77777777" w:rsidR="00CA1D33" w:rsidRDefault="00CA1D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692A" w14:textId="486FC4BD" w:rsidR="0077074D" w:rsidRDefault="00770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BA24" w14:textId="23D49FEB" w:rsidR="0077074D" w:rsidRDefault="00770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AA5" w14:textId="5B6DAEAA" w:rsidR="0077074D" w:rsidRDefault="00770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C7B"/>
    <w:multiLevelType w:val="multilevel"/>
    <w:tmpl w:val="FC54AF10"/>
    <w:lvl w:ilvl="0">
      <w:start w:val="1"/>
      <w:numFmt w:val="upperLetter"/>
      <w:pStyle w:val="AppendixA1"/>
      <w:lvlText w:val="Appendix %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4CB7F98"/>
    <w:multiLevelType w:val="hybridMultilevel"/>
    <w:tmpl w:val="0A8E2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AF69E6"/>
    <w:multiLevelType w:val="hybridMultilevel"/>
    <w:tmpl w:val="D8C22EC4"/>
    <w:lvl w:ilvl="0" w:tplc="9CCCEE54">
      <w:start w:val="1"/>
      <w:numFmt w:val="bullet"/>
      <w:lvlText w:val=""/>
      <w:lvlJc w:val="left"/>
      <w:pPr>
        <w:tabs>
          <w:tab w:val="num" w:pos="720"/>
        </w:tabs>
        <w:ind w:left="720" w:hanging="360"/>
      </w:pPr>
      <w:rPr>
        <w:rFonts w:ascii="Symbol" w:hAnsi="Symbol" w:hint="default"/>
      </w:rPr>
    </w:lvl>
    <w:lvl w:ilvl="1" w:tplc="C9869660" w:tentative="1">
      <w:start w:val="1"/>
      <w:numFmt w:val="bullet"/>
      <w:lvlText w:val=""/>
      <w:lvlJc w:val="left"/>
      <w:pPr>
        <w:tabs>
          <w:tab w:val="num" w:pos="1440"/>
        </w:tabs>
        <w:ind w:left="1440" w:hanging="360"/>
      </w:pPr>
      <w:rPr>
        <w:rFonts w:ascii="Symbol" w:hAnsi="Symbol" w:hint="default"/>
      </w:rPr>
    </w:lvl>
    <w:lvl w:ilvl="2" w:tplc="669A8FE4" w:tentative="1">
      <w:start w:val="1"/>
      <w:numFmt w:val="bullet"/>
      <w:lvlText w:val=""/>
      <w:lvlJc w:val="left"/>
      <w:pPr>
        <w:tabs>
          <w:tab w:val="num" w:pos="2160"/>
        </w:tabs>
        <w:ind w:left="2160" w:hanging="360"/>
      </w:pPr>
      <w:rPr>
        <w:rFonts w:ascii="Symbol" w:hAnsi="Symbol" w:hint="default"/>
      </w:rPr>
    </w:lvl>
    <w:lvl w:ilvl="3" w:tplc="84D2E37A" w:tentative="1">
      <w:start w:val="1"/>
      <w:numFmt w:val="bullet"/>
      <w:lvlText w:val=""/>
      <w:lvlJc w:val="left"/>
      <w:pPr>
        <w:tabs>
          <w:tab w:val="num" w:pos="2880"/>
        </w:tabs>
        <w:ind w:left="2880" w:hanging="360"/>
      </w:pPr>
      <w:rPr>
        <w:rFonts w:ascii="Symbol" w:hAnsi="Symbol" w:hint="default"/>
      </w:rPr>
    </w:lvl>
    <w:lvl w:ilvl="4" w:tplc="54EE9A0E" w:tentative="1">
      <w:start w:val="1"/>
      <w:numFmt w:val="bullet"/>
      <w:lvlText w:val=""/>
      <w:lvlJc w:val="left"/>
      <w:pPr>
        <w:tabs>
          <w:tab w:val="num" w:pos="3600"/>
        </w:tabs>
        <w:ind w:left="3600" w:hanging="360"/>
      </w:pPr>
      <w:rPr>
        <w:rFonts w:ascii="Symbol" w:hAnsi="Symbol" w:hint="default"/>
      </w:rPr>
    </w:lvl>
    <w:lvl w:ilvl="5" w:tplc="A07C644A" w:tentative="1">
      <w:start w:val="1"/>
      <w:numFmt w:val="bullet"/>
      <w:lvlText w:val=""/>
      <w:lvlJc w:val="left"/>
      <w:pPr>
        <w:tabs>
          <w:tab w:val="num" w:pos="4320"/>
        </w:tabs>
        <w:ind w:left="4320" w:hanging="360"/>
      </w:pPr>
      <w:rPr>
        <w:rFonts w:ascii="Symbol" w:hAnsi="Symbol" w:hint="default"/>
      </w:rPr>
    </w:lvl>
    <w:lvl w:ilvl="6" w:tplc="E006FBBA" w:tentative="1">
      <w:start w:val="1"/>
      <w:numFmt w:val="bullet"/>
      <w:lvlText w:val=""/>
      <w:lvlJc w:val="left"/>
      <w:pPr>
        <w:tabs>
          <w:tab w:val="num" w:pos="5040"/>
        </w:tabs>
        <w:ind w:left="5040" w:hanging="360"/>
      </w:pPr>
      <w:rPr>
        <w:rFonts w:ascii="Symbol" w:hAnsi="Symbol" w:hint="default"/>
      </w:rPr>
    </w:lvl>
    <w:lvl w:ilvl="7" w:tplc="9658398C" w:tentative="1">
      <w:start w:val="1"/>
      <w:numFmt w:val="bullet"/>
      <w:lvlText w:val=""/>
      <w:lvlJc w:val="left"/>
      <w:pPr>
        <w:tabs>
          <w:tab w:val="num" w:pos="5760"/>
        </w:tabs>
        <w:ind w:left="5760" w:hanging="360"/>
      </w:pPr>
      <w:rPr>
        <w:rFonts w:ascii="Symbol" w:hAnsi="Symbol" w:hint="default"/>
      </w:rPr>
    </w:lvl>
    <w:lvl w:ilvl="8" w:tplc="3D0C7B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D467A0F"/>
    <w:multiLevelType w:val="hybridMultilevel"/>
    <w:tmpl w:val="D6703786"/>
    <w:lvl w:ilvl="0" w:tplc="6DC6CDA6">
      <w:start w:val="1"/>
      <w:numFmt w:val="bullet"/>
      <w:lvlText w:val=""/>
      <w:lvlJc w:val="left"/>
      <w:pPr>
        <w:tabs>
          <w:tab w:val="num" w:pos="720"/>
        </w:tabs>
        <w:ind w:left="720" w:hanging="360"/>
      </w:pPr>
      <w:rPr>
        <w:rFonts w:ascii="Symbol" w:hAnsi="Symbol" w:hint="default"/>
      </w:rPr>
    </w:lvl>
    <w:lvl w:ilvl="1" w:tplc="0CC89F3C" w:tentative="1">
      <w:start w:val="1"/>
      <w:numFmt w:val="bullet"/>
      <w:lvlText w:val=""/>
      <w:lvlJc w:val="left"/>
      <w:pPr>
        <w:tabs>
          <w:tab w:val="num" w:pos="1440"/>
        </w:tabs>
        <w:ind w:left="1440" w:hanging="360"/>
      </w:pPr>
      <w:rPr>
        <w:rFonts w:ascii="Symbol" w:hAnsi="Symbol" w:hint="default"/>
      </w:rPr>
    </w:lvl>
    <w:lvl w:ilvl="2" w:tplc="60B6AAC2" w:tentative="1">
      <w:start w:val="1"/>
      <w:numFmt w:val="bullet"/>
      <w:lvlText w:val=""/>
      <w:lvlJc w:val="left"/>
      <w:pPr>
        <w:tabs>
          <w:tab w:val="num" w:pos="2160"/>
        </w:tabs>
        <w:ind w:left="2160" w:hanging="360"/>
      </w:pPr>
      <w:rPr>
        <w:rFonts w:ascii="Symbol" w:hAnsi="Symbol" w:hint="default"/>
      </w:rPr>
    </w:lvl>
    <w:lvl w:ilvl="3" w:tplc="4178E766" w:tentative="1">
      <w:start w:val="1"/>
      <w:numFmt w:val="bullet"/>
      <w:lvlText w:val=""/>
      <w:lvlJc w:val="left"/>
      <w:pPr>
        <w:tabs>
          <w:tab w:val="num" w:pos="2880"/>
        </w:tabs>
        <w:ind w:left="2880" w:hanging="360"/>
      </w:pPr>
      <w:rPr>
        <w:rFonts w:ascii="Symbol" w:hAnsi="Symbol" w:hint="default"/>
      </w:rPr>
    </w:lvl>
    <w:lvl w:ilvl="4" w:tplc="EDA43D6C" w:tentative="1">
      <w:start w:val="1"/>
      <w:numFmt w:val="bullet"/>
      <w:lvlText w:val=""/>
      <w:lvlJc w:val="left"/>
      <w:pPr>
        <w:tabs>
          <w:tab w:val="num" w:pos="3600"/>
        </w:tabs>
        <w:ind w:left="3600" w:hanging="360"/>
      </w:pPr>
      <w:rPr>
        <w:rFonts w:ascii="Symbol" w:hAnsi="Symbol" w:hint="default"/>
      </w:rPr>
    </w:lvl>
    <w:lvl w:ilvl="5" w:tplc="A6EE97FC" w:tentative="1">
      <w:start w:val="1"/>
      <w:numFmt w:val="bullet"/>
      <w:lvlText w:val=""/>
      <w:lvlJc w:val="left"/>
      <w:pPr>
        <w:tabs>
          <w:tab w:val="num" w:pos="4320"/>
        </w:tabs>
        <w:ind w:left="4320" w:hanging="360"/>
      </w:pPr>
      <w:rPr>
        <w:rFonts w:ascii="Symbol" w:hAnsi="Symbol" w:hint="default"/>
      </w:rPr>
    </w:lvl>
    <w:lvl w:ilvl="6" w:tplc="25D0259C" w:tentative="1">
      <w:start w:val="1"/>
      <w:numFmt w:val="bullet"/>
      <w:lvlText w:val=""/>
      <w:lvlJc w:val="left"/>
      <w:pPr>
        <w:tabs>
          <w:tab w:val="num" w:pos="5040"/>
        </w:tabs>
        <w:ind w:left="5040" w:hanging="360"/>
      </w:pPr>
      <w:rPr>
        <w:rFonts w:ascii="Symbol" w:hAnsi="Symbol" w:hint="default"/>
      </w:rPr>
    </w:lvl>
    <w:lvl w:ilvl="7" w:tplc="250CA82A" w:tentative="1">
      <w:start w:val="1"/>
      <w:numFmt w:val="bullet"/>
      <w:lvlText w:val=""/>
      <w:lvlJc w:val="left"/>
      <w:pPr>
        <w:tabs>
          <w:tab w:val="num" w:pos="5760"/>
        </w:tabs>
        <w:ind w:left="5760" w:hanging="360"/>
      </w:pPr>
      <w:rPr>
        <w:rFonts w:ascii="Symbol" w:hAnsi="Symbol" w:hint="default"/>
      </w:rPr>
    </w:lvl>
    <w:lvl w:ilvl="8" w:tplc="CC50958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415616D"/>
    <w:multiLevelType w:val="hybridMultilevel"/>
    <w:tmpl w:val="ACDE5124"/>
    <w:lvl w:ilvl="0" w:tplc="5B98439A">
      <w:start w:val="1"/>
      <w:numFmt w:val="bullet"/>
      <w:lvlText w:val=""/>
      <w:lvlJc w:val="left"/>
      <w:pPr>
        <w:tabs>
          <w:tab w:val="num" w:pos="720"/>
        </w:tabs>
        <w:ind w:left="720" w:hanging="360"/>
      </w:pPr>
      <w:rPr>
        <w:rFonts w:ascii="Symbol" w:hAnsi="Symbol" w:hint="default"/>
      </w:rPr>
    </w:lvl>
    <w:lvl w:ilvl="1" w:tplc="B776D068" w:tentative="1">
      <w:start w:val="1"/>
      <w:numFmt w:val="bullet"/>
      <w:lvlText w:val=""/>
      <w:lvlJc w:val="left"/>
      <w:pPr>
        <w:tabs>
          <w:tab w:val="num" w:pos="1440"/>
        </w:tabs>
        <w:ind w:left="1440" w:hanging="360"/>
      </w:pPr>
      <w:rPr>
        <w:rFonts w:ascii="Symbol" w:hAnsi="Symbol" w:hint="default"/>
      </w:rPr>
    </w:lvl>
    <w:lvl w:ilvl="2" w:tplc="C1C06926" w:tentative="1">
      <w:start w:val="1"/>
      <w:numFmt w:val="bullet"/>
      <w:lvlText w:val=""/>
      <w:lvlJc w:val="left"/>
      <w:pPr>
        <w:tabs>
          <w:tab w:val="num" w:pos="2160"/>
        </w:tabs>
        <w:ind w:left="2160" w:hanging="360"/>
      </w:pPr>
      <w:rPr>
        <w:rFonts w:ascii="Symbol" w:hAnsi="Symbol" w:hint="default"/>
      </w:rPr>
    </w:lvl>
    <w:lvl w:ilvl="3" w:tplc="2DC8DBA2" w:tentative="1">
      <w:start w:val="1"/>
      <w:numFmt w:val="bullet"/>
      <w:lvlText w:val=""/>
      <w:lvlJc w:val="left"/>
      <w:pPr>
        <w:tabs>
          <w:tab w:val="num" w:pos="2880"/>
        </w:tabs>
        <w:ind w:left="2880" w:hanging="360"/>
      </w:pPr>
      <w:rPr>
        <w:rFonts w:ascii="Symbol" w:hAnsi="Symbol" w:hint="default"/>
      </w:rPr>
    </w:lvl>
    <w:lvl w:ilvl="4" w:tplc="747E7386" w:tentative="1">
      <w:start w:val="1"/>
      <w:numFmt w:val="bullet"/>
      <w:lvlText w:val=""/>
      <w:lvlJc w:val="left"/>
      <w:pPr>
        <w:tabs>
          <w:tab w:val="num" w:pos="3600"/>
        </w:tabs>
        <w:ind w:left="3600" w:hanging="360"/>
      </w:pPr>
      <w:rPr>
        <w:rFonts w:ascii="Symbol" w:hAnsi="Symbol" w:hint="default"/>
      </w:rPr>
    </w:lvl>
    <w:lvl w:ilvl="5" w:tplc="6D468922" w:tentative="1">
      <w:start w:val="1"/>
      <w:numFmt w:val="bullet"/>
      <w:lvlText w:val=""/>
      <w:lvlJc w:val="left"/>
      <w:pPr>
        <w:tabs>
          <w:tab w:val="num" w:pos="4320"/>
        </w:tabs>
        <w:ind w:left="4320" w:hanging="360"/>
      </w:pPr>
      <w:rPr>
        <w:rFonts w:ascii="Symbol" w:hAnsi="Symbol" w:hint="default"/>
      </w:rPr>
    </w:lvl>
    <w:lvl w:ilvl="6" w:tplc="72D60BB6" w:tentative="1">
      <w:start w:val="1"/>
      <w:numFmt w:val="bullet"/>
      <w:lvlText w:val=""/>
      <w:lvlJc w:val="left"/>
      <w:pPr>
        <w:tabs>
          <w:tab w:val="num" w:pos="5040"/>
        </w:tabs>
        <w:ind w:left="5040" w:hanging="360"/>
      </w:pPr>
      <w:rPr>
        <w:rFonts w:ascii="Symbol" w:hAnsi="Symbol" w:hint="default"/>
      </w:rPr>
    </w:lvl>
    <w:lvl w:ilvl="7" w:tplc="B7C6B372" w:tentative="1">
      <w:start w:val="1"/>
      <w:numFmt w:val="bullet"/>
      <w:lvlText w:val=""/>
      <w:lvlJc w:val="left"/>
      <w:pPr>
        <w:tabs>
          <w:tab w:val="num" w:pos="5760"/>
        </w:tabs>
        <w:ind w:left="5760" w:hanging="360"/>
      </w:pPr>
      <w:rPr>
        <w:rFonts w:ascii="Symbol" w:hAnsi="Symbol" w:hint="default"/>
      </w:rPr>
    </w:lvl>
    <w:lvl w:ilvl="8" w:tplc="A738A346" w:tentative="1">
      <w:start w:val="1"/>
      <w:numFmt w:val="bullet"/>
      <w:lvlText w:val=""/>
      <w:lvlJc w:val="left"/>
      <w:pPr>
        <w:tabs>
          <w:tab w:val="num" w:pos="6480"/>
        </w:tabs>
        <w:ind w:left="6480" w:hanging="360"/>
      </w:pPr>
      <w:rPr>
        <w:rFonts w:ascii="Symbol" w:hAnsi="Symbol" w:hint="default"/>
      </w:rPr>
    </w:lvl>
  </w:abstractNum>
  <w:num w:numId="1" w16cid:durableId="1170676327">
    <w:abstractNumId w:val="1"/>
  </w:num>
  <w:num w:numId="2" w16cid:durableId="598636367">
    <w:abstractNumId w:val="0"/>
  </w:num>
  <w:num w:numId="3" w16cid:durableId="107967458">
    <w:abstractNumId w:val="3"/>
  </w:num>
  <w:num w:numId="4" w16cid:durableId="1542475169">
    <w:abstractNumId w:val="4"/>
  </w:num>
  <w:num w:numId="5" w16cid:durableId="73073137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17"/>
    <w:rsid w:val="00000914"/>
    <w:rsid w:val="00005061"/>
    <w:rsid w:val="00011F86"/>
    <w:rsid w:val="00022784"/>
    <w:rsid w:val="00027634"/>
    <w:rsid w:val="00031D53"/>
    <w:rsid w:val="0003286A"/>
    <w:rsid w:val="00037574"/>
    <w:rsid w:val="00044E22"/>
    <w:rsid w:val="000516D9"/>
    <w:rsid w:val="000526B3"/>
    <w:rsid w:val="00062C82"/>
    <w:rsid w:val="000650EB"/>
    <w:rsid w:val="00076BB9"/>
    <w:rsid w:val="000800CA"/>
    <w:rsid w:val="00084C9D"/>
    <w:rsid w:val="0009731B"/>
    <w:rsid w:val="00097BBD"/>
    <w:rsid w:val="000A548F"/>
    <w:rsid w:val="000A5C44"/>
    <w:rsid w:val="000B5902"/>
    <w:rsid w:val="000C648C"/>
    <w:rsid w:val="000D3E25"/>
    <w:rsid w:val="000D5461"/>
    <w:rsid w:val="000E050F"/>
    <w:rsid w:val="000E1493"/>
    <w:rsid w:val="000E1FDD"/>
    <w:rsid w:val="000E3686"/>
    <w:rsid w:val="000E438F"/>
    <w:rsid w:val="000F1AE6"/>
    <w:rsid w:val="000F3A07"/>
    <w:rsid w:val="000F6918"/>
    <w:rsid w:val="00102201"/>
    <w:rsid w:val="00105F63"/>
    <w:rsid w:val="00115137"/>
    <w:rsid w:val="00116F42"/>
    <w:rsid w:val="00124348"/>
    <w:rsid w:val="00130A78"/>
    <w:rsid w:val="001319C0"/>
    <w:rsid w:val="00131A33"/>
    <w:rsid w:val="00132239"/>
    <w:rsid w:val="001325E1"/>
    <w:rsid w:val="00137047"/>
    <w:rsid w:val="001401E1"/>
    <w:rsid w:val="0014096B"/>
    <w:rsid w:val="00144904"/>
    <w:rsid w:val="00147F49"/>
    <w:rsid w:val="001532AF"/>
    <w:rsid w:val="0015638F"/>
    <w:rsid w:val="00162C5D"/>
    <w:rsid w:val="00177A8E"/>
    <w:rsid w:val="00180F8E"/>
    <w:rsid w:val="0018361F"/>
    <w:rsid w:val="0018670B"/>
    <w:rsid w:val="00190ADB"/>
    <w:rsid w:val="001974B3"/>
    <w:rsid w:val="001A72EC"/>
    <w:rsid w:val="001A7D76"/>
    <w:rsid w:val="001B1C5C"/>
    <w:rsid w:val="001B1CCA"/>
    <w:rsid w:val="001C0E53"/>
    <w:rsid w:val="001D5620"/>
    <w:rsid w:val="001D66BC"/>
    <w:rsid w:val="001F01E8"/>
    <w:rsid w:val="001F24AA"/>
    <w:rsid w:val="001F2DB0"/>
    <w:rsid w:val="001F405C"/>
    <w:rsid w:val="00200AA8"/>
    <w:rsid w:val="00201B74"/>
    <w:rsid w:val="00205039"/>
    <w:rsid w:val="002115CC"/>
    <w:rsid w:val="00216B43"/>
    <w:rsid w:val="002376CD"/>
    <w:rsid w:val="00237791"/>
    <w:rsid w:val="00241BDE"/>
    <w:rsid w:val="002557F6"/>
    <w:rsid w:val="0025653E"/>
    <w:rsid w:val="00261218"/>
    <w:rsid w:val="00264E72"/>
    <w:rsid w:val="0026566E"/>
    <w:rsid w:val="00265B8B"/>
    <w:rsid w:val="00274E85"/>
    <w:rsid w:val="00281272"/>
    <w:rsid w:val="00291B1E"/>
    <w:rsid w:val="002920D6"/>
    <w:rsid w:val="002A1013"/>
    <w:rsid w:val="002A345F"/>
    <w:rsid w:val="002A3A7D"/>
    <w:rsid w:val="002A6006"/>
    <w:rsid w:val="002B2A5E"/>
    <w:rsid w:val="002B6E78"/>
    <w:rsid w:val="002D5103"/>
    <w:rsid w:val="002E1E87"/>
    <w:rsid w:val="002E2D33"/>
    <w:rsid w:val="002E4A2C"/>
    <w:rsid w:val="002E4FA6"/>
    <w:rsid w:val="00316376"/>
    <w:rsid w:val="00316C8E"/>
    <w:rsid w:val="003211A0"/>
    <w:rsid w:val="00325D7E"/>
    <w:rsid w:val="00333A00"/>
    <w:rsid w:val="0034034A"/>
    <w:rsid w:val="00340F95"/>
    <w:rsid w:val="00342F56"/>
    <w:rsid w:val="003449DA"/>
    <w:rsid w:val="0034553D"/>
    <w:rsid w:val="00347893"/>
    <w:rsid w:val="00350336"/>
    <w:rsid w:val="00352180"/>
    <w:rsid w:val="003534A8"/>
    <w:rsid w:val="003549DC"/>
    <w:rsid w:val="003552C6"/>
    <w:rsid w:val="0036325E"/>
    <w:rsid w:val="00364C59"/>
    <w:rsid w:val="003655FD"/>
    <w:rsid w:val="00373E83"/>
    <w:rsid w:val="00376545"/>
    <w:rsid w:val="0037702E"/>
    <w:rsid w:val="003812AF"/>
    <w:rsid w:val="00382792"/>
    <w:rsid w:val="00384CD1"/>
    <w:rsid w:val="003865EE"/>
    <w:rsid w:val="0039067B"/>
    <w:rsid w:val="0039737C"/>
    <w:rsid w:val="003A35D6"/>
    <w:rsid w:val="003A66B0"/>
    <w:rsid w:val="003B223A"/>
    <w:rsid w:val="003B5D62"/>
    <w:rsid w:val="003D2B9F"/>
    <w:rsid w:val="003D6902"/>
    <w:rsid w:val="003E00A4"/>
    <w:rsid w:val="003E1F4A"/>
    <w:rsid w:val="003E2509"/>
    <w:rsid w:val="003E5054"/>
    <w:rsid w:val="003E6191"/>
    <w:rsid w:val="003E6A05"/>
    <w:rsid w:val="003E74E3"/>
    <w:rsid w:val="003F16B5"/>
    <w:rsid w:val="0040042B"/>
    <w:rsid w:val="004024C3"/>
    <w:rsid w:val="00410640"/>
    <w:rsid w:val="0041118E"/>
    <w:rsid w:val="00415345"/>
    <w:rsid w:val="00417BBE"/>
    <w:rsid w:val="00417FCC"/>
    <w:rsid w:val="00423A57"/>
    <w:rsid w:val="004250C5"/>
    <w:rsid w:val="00432F1F"/>
    <w:rsid w:val="004362A0"/>
    <w:rsid w:val="00445AA9"/>
    <w:rsid w:val="00447E93"/>
    <w:rsid w:val="004541C8"/>
    <w:rsid w:val="00460C89"/>
    <w:rsid w:val="00465EBD"/>
    <w:rsid w:val="00470C04"/>
    <w:rsid w:val="00471623"/>
    <w:rsid w:val="004753B5"/>
    <w:rsid w:val="004862DB"/>
    <w:rsid w:val="004900D7"/>
    <w:rsid w:val="00493816"/>
    <w:rsid w:val="00495C46"/>
    <w:rsid w:val="004963EE"/>
    <w:rsid w:val="004A0C98"/>
    <w:rsid w:val="004A33AC"/>
    <w:rsid w:val="004A5065"/>
    <w:rsid w:val="004A50A0"/>
    <w:rsid w:val="004A5879"/>
    <w:rsid w:val="004A58A4"/>
    <w:rsid w:val="004A77D6"/>
    <w:rsid w:val="004B0209"/>
    <w:rsid w:val="004B0620"/>
    <w:rsid w:val="004B07DC"/>
    <w:rsid w:val="004B1D5E"/>
    <w:rsid w:val="004B1E15"/>
    <w:rsid w:val="004B36DC"/>
    <w:rsid w:val="004B55E7"/>
    <w:rsid w:val="004C53EA"/>
    <w:rsid w:val="004F3400"/>
    <w:rsid w:val="004F4298"/>
    <w:rsid w:val="005039B8"/>
    <w:rsid w:val="005067BA"/>
    <w:rsid w:val="0052169E"/>
    <w:rsid w:val="00532321"/>
    <w:rsid w:val="00537CA6"/>
    <w:rsid w:val="00546BD9"/>
    <w:rsid w:val="0055159E"/>
    <w:rsid w:val="00551B4F"/>
    <w:rsid w:val="00567D36"/>
    <w:rsid w:val="00570C7A"/>
    <w:rsid w:val="0057612C"/>
    <w:rsid w:val="00577705"/>
    <w:rsid w:val="005777A3"/>
    <w:rsid w:val="005779EA"/>
    <w:rsid w:val="0058153C"/>
    <w:rsid w:val="00590DAF"/>
    <w:rsid w:val="00595F3F"/>
    <w:rsid w:val="005A059A"/>
    <w:rsid w:val="005A2A06"/>
    <w:rsid w:val="005A5918"/>
    <w:rsid w:val="005B0F02"/>
    <w:rsid w:val="005B185A"/>
    <w:rsid w:val="005B4756"/>
    <w:rsid w:val="005B4A29"/>
    <w:rsid w:val="005C1B36"/>
    <w:rsid w:val="005C341B"/>
    <w:rsid w:val="005D3853"/>
    <w:rsid w:val="005D4407"/>
    <w:rsid w:val="005E2CA5"/>
    <w:rsid w:val="005E7C18"/>
    <w:rsid w:val="0061137E"/>
    <w:rsid w:val="0061458D"/>
    <w:rsid w:val="006165FE"/>
    <w:rsid w:val="00626EBD"/>
    <w:rsid w:val="00626F27"/>
    <w:rsid w:val="00633C48"/>
    <w:rsid w:val="0064254F"/>
    <w:rsid w:val="0064552C"/>
    <w:rsid w:val="00645ACD"/>
    <w:rsid w:val="00647280"/>
    <w:rsid w:val="00647DD7"/>
    <w:rsid w:val="00651BA5"/>
    <w:rsid w:val="0065268A"/>
    <w:rsid w:val="00653094"/>
    <w:rsid w:val="00660DFB"/>
    <w:rsid w:val="00662097"/>
    <w:rsid w:val="006644F2"/>
    <w:rsid w:val="00670014"/>
    <w:rsid w:val="00670D74"/>
    <w:rsid w:val="00673176"/>
    <w:rsid w:val="00677CCE"/>
    <w:rsid w:val="00682F20"/>
    <w:rsid w:val="0068455E"/>
    <w:rsid w:val="00687080"/>
    <w:rsid w:val="006909C7"/>
    <w:rsid w:val="006A624D"/>
    <w:rsid w:val="006B016B"/>
    <w:rsid w:val="006B71D1"/>
    <w:rsid w:val="006D2CC3"/>
    <w:rsid w:val="006D362B"/>
    <w:rsid w:val="006E2834"/>
    <w:rsid w:val="006E40E9"/>
    <w:rsid w:val="006E44DE"/>
    <w:rsid w:val="006E4CE9"/>
    <w:rsid w:val="006E6D13"/>
    <w:rsid w:val="006F1BD4"/>
    <w:rsid w:val="006F2032"/>
    <w:rsid w:val="006F3577"/>
    <w:rsid w:val="00702D9B"/>
    <w:rsid w:val="007047FC"/>
    <w:rsid w:val="007103D8"/>
    <w:rsid w:val="00715255"/>
    <w:rsid w:val="007221B1"/>
    <w:rsid w:val="00726112"/>
    <w:rsid w:val="00736810"/>
    <w:rsid w:val="00736D0C"/>
    <w:rsid w:val="00741817"/>
    <w:rsid w:val="00746B0F"/>
    <w:rsid w:val="0075440B"/>
    <w:rsid w:val="00764222"/>
    <w:rsid w:val="00767CC6"/>
    <w:rsid w:val="0077074D"/>
    <w:rsid w:val="00771071"/>
    <w:rsid w:val="007750A4"/>
    <w:rsid w:val="00777DF3"/>
    <w:rsid w:val="007843B1"/>
    <w:rsid w:val="007862A9"/>
    <w:rsid w:val="00793D83"/>
    <w:rsid w:val="007977D7"/>
    <w:rsid w:val="007A3789"/>
    <w:rsid w:val="007B256C"/>
    <w:rsid w:val="007B2A30"/>
    <w:rsid w:val="007B4F6B"/>
    <w:rsid w:val="007B6900"/>
    <w:rsid w:val="007C0EDC"/>
    <w:rsid w:val="007C55F0"/>
    <w:rsid w:val="007D4911"/>
    <w:rsid w:val="007E050B"/>
    <w:rsid w:val="007E59DC"/>
    <w:rsid w:val="007E5CAB"/>
    <w:rsid w:val="007F4992"/>
    <w:rsid w:val="00811D02"/>
    <w:rsid w:val="008136C6"/>
    <w:rsid w:val="00814E1D"/>
    <w:rsid w:val="00820961"/>
    <w:rsid w:val="00834211"/>
    <w:rsid w:val="008354E6"/>
    <w:rsid w:val="00836756"/>
    <w:rsid w:val="00836B46"/>
    <w:rsid w:val="00836C0A"/>
    <w:rsid w:val="008377FD"/>
    <w:rsid w:val="00837A88"/>
    <w:rsid w:val="00843DBA"/>
    <w:rsid w:val="00845182"/>
    <w:rsid w:val="00845812"/>
    <w:rsid w:val="0085169F"/>
    <w:rsid w:val="00853ED7"/>
    <w:rsid w:val="0085437A"/>
    <w:rsid w:val="008576A7"/>
    <w:rsid w:val="00860666"/>
    <w:rsid w:val="008703EC"/>
    <w:rsid w:val="0087438C"/>
    <w:rsid w:val="008807AE"/>
    <w:rsid w:val="00881F84"/>
    <w:rsid w:val="00882CD8"/>
    <w:rsid w:val="00883C60"/>
    <w:rsid w:val="008872B1"/>
    <w:rsid w:val="008946D9"/>
    <w:rsid w:val="008A24F8"/>
    <w:rsid w:val="008A3B10"/>
    <w:rsid w:val="008B2257"/>
    <w:rsid w:val="008C24BA"/>
    <w:rsid w:val="008C5D41"/>
    <w:rsid w:val="008C7B62"/>
    <w:rsid w:val="008D129D"/>
    <w:rsid w:val="008E6D86"/>
    <w:rsid w:val="008F2166"/>
    <w:rsid w:val="008F41EB"/>
    <w:rsid w:val="008F66CA"/>
    <w:rsid w:val="00901485"/>
    <w:rsid w:val="009015A8"/>
    <w:rsid w:val="009017F4"/>
    <w:rsid w:val="009025DB"/>
    <w:rsid w:val="00907785"/>
    <w:rsid w:val="009146C0"/>
    <w:rsid w:val="0092038D"/>
    <w:rsid w:val="00924F08"/>
    <w:rsid w:val="00927F51"/>
    <w:rsid w:val="00931C4F"/>
    <w:rsid w:val="00933E29"/>
    <w:rsid w:val="009377A5"/>
    <w:rsid w:val="00940027"/>
    <w:rsid w:val="0094185C"/>
    <w:rsid w:val="009423E7"/>
    <w:rsid w:val="00946F5B"/>
    <w:rsid w:val="00951F26"/>
    <w:rsid w:val="0095476F"/>
    <w:rsid w:val="0097142D"/>
    <w:rsid w:val="009825D5"/>
    <w:rsid w:val="00983816"/>
    <w:rsid w:val="009919DF"/>
    <w:rsid w:val="009C394C"/>
    <w:rsid w:val="009D67C1"/>
    <w:rsid w:val="009E05C3"/>
    <w:rsid w:val="009E637D"/>
    <w:rsid w:val="009F2C58"/>
    <w:rsid w:val="009F5B5F"/>
    <w:rsid w:val="009F7776"/>
    <w:rsid w:val="00A04E88"/>
    <w:rsid w:val="00A13A1F"/>
    <w:rsid w:val="00A21CB3"/>
    <w:rsid w:val="00A24FBE"/>
    <w:rsid w:val="00A276B8"/>
    <w:rsid w:val="00A350A6"/>
    <w:rsid w:val="00A47F73"/>
    <w:rsid w:val="00A539B7"/>
    <w:rsid w:val="00A54DB9"/>
    <w:rsid w:val="00A55428"/>
    <w:rsid w:val="00A60BE7"/>
    <w:rsid w:val="00A625F1"/>
    <w:rsid w:val="00A7278D"/>
    <w:rsid w:val="00A7516B"/>
    <w:rsid w:val="00A868EA"/>
    <w:rsid w:val="00A909A3"/>
    <w:rsid w:val="00A9360B"/>
    <w:rsid w:val="00A93761"/>
    <w:rsid w:val="00A963FF"/>
    <w:rsid w:val="00A97037"/>
    <w:rsid w:val="00AA1F5C"/>
    <w:rsid w:val="00AA280D"/>
    <w:rsid w:val="00AA5054"/>
    <w:rsid w:val="00AB21C8"/>
    <w:rsid w:val="00AB507A"/>
    <w:rsid w:val="00AB6C18"/>
    <w:rsid w:val="00AB7DCE"/>
    <w:rsid w:val="00AC089C"/>
    <w:rsid w:val="00AC3112"/>
    <w:rsid w:val="00AC62B0"/>
    <w:rsid w:val="00AD3B9E"/>
    <w:rsid w:val="00AE05B3"/>
    <w:rsid w:val="00AE097D"/>
    <w:rsid w:val="00AF6AF8"/>
    <w:rsid w:val="00AF73F0"/>
    <w:rsid w:val="00B01506"/>
    <w:rsid w:val="00B0343E"/>
    <w:rsid w:val="00B04BBE"/>
    <w:rsid w:val="00B11530"/>
    <w:rsid w:val="00B25062"/>
    <w:rsid w:val="00B26DC2"/>
    <w:rsid w:val="00B30371"/>
    <w:rsid w:val="00B317D6"/>
    <w:rsid w:val="00B31DCE"/>
    <w:rsid w:val="00B32176"/>
    <w:rsid w:val="00B36DDE"/>
    <w:rsid w:val="00B46928"/>
    <w:rsid w:val="00B52BB7"/>
    <w:rsid w:val="00B642FA"/>
    <w:rsid w:val="00B715FF"/>
    <w:rsid w:val="00B73238"/>
    <w:rsid w:val="00B75216"/>
    <w:rsid w:val="00B763D1"/>
    <w:rsid w:val="00B765A5"/>
    <w:rsid w:val="00B803CF"/>
    <w:rsid w:val="00B807BF"/>
    <w:rsid w:val="00B93D01"/>
    <w:rsid w:val="00BA0EAD"/>
    <w:rsid w:val="00BA2329"/>
    <w:rsid w:val="00BA50FF"/>
    <w:rsid w:val="00BA6EE7"/>
    <w:rsid w:val="00BA6F2B"/>
    <w:rsid w:val="00BB1698"/>
    <w:rsid w:val="00BB44AD"/>
    <w:rsid w:val="00BB7C2D"/>
    <w:rsid w:val="00BC3206"/>
    <w:rsid w:val="00BC536C"/>
    <w:rsid w:val="00BD07CA"/>
    <w:rsid w:val="00BD19F8"/>
    <w:rsid w:val="00BF0833"/>
    <w:rsid w:val="00C10A6C"/>
    <w:rsid w:val="00C10A82"/>
    <w:rsid w:val="00C10AA2"/>
    <w:rsid w:val="00C146DC"/>
    <w:rsid w:val="00C219BD"/>
    <w:rsid w:val="00C243F4"/>
    <w:rsid w:val="00C31270"/>
    <w:rsid w:val="00C323E7"/>
    <w:rsid w:val="00C37387"/>
    <w:rsid w:val="00C40360"/>
    <w:rsid w:val="00C4550A"/>
    <w:rsid w:val="00C46570"/>
    <w:rsid w:val="00C53CC7"/>
    <w:rsid w:val="00C5753D"/>
    <w:rsid w:val="00C57BC2"/>
    <w:rsid w:val="00C57C1F"/>
    <w:rsid w:val="00C63599"/>
    <w:rsid w:val="00C73D28"/>
    <w:rsid w:val="00C7522B"/>
    <w:rsid w:val="00C7712D"/>
    <w:rsid w:val="00C858CF"/>
    <w:rsid w:val="00C86A35"/>
    <w:rsid w:val="00C86AB3"/>
    <w:rsid w:val="00C87739"/>
    <w:rsid w:val="00CA1D33"/>
    <w:rsid w:val="00CA468C"/>
    <w:rsid w:val="00CA657D"/>
    <w:rsid w:val="00CA6AD7"/>
    <w:rsid w:val="00CB243E"/>
    <w:rsid w:val="00CB307D"/>
    <w:rsid w:val="00CB3D99"/>
    <w:rsid w:val="00CE016D"/>
    <w:rsid w:val="00CF106E"/>
    <w:rsid w:val="00D04D88"/>
    <w:rsid w:val="00D05A9A"/>
    <w:rsid w:val="00D07C77"/>
    <w:rsid w:val="00D12790"/>
    <w:rsid w:val="00D151A0"/>
    <w:rsid w:val="00D237AA"/>
    <w:rsid w:val="00D27FD4"/>
    <w:rsid w:val="00D34863"/>
    <w:rsid w:val="00D36026"/>
    <w:rsid w:val="00D36722"/>
    <w:rsid w:val="00D4137B"/>
    <w:rsid w:val="00D43270"/>
    <w:rsid w:val="00D4616D"/>
    <w:rsid w:val="00D463BD"/>
    <w:rsid w:val="00D61CBE"/>
    <w:rsid w:val="00D65BDA"/>
    <w:rsid w:val="00D66F79"/>
    <w:rsid w:val="00D67F39"/>
    <w:rsid w:val="00D70B74"/>
    <w:rsid w:val="00D74BC1"/>
    <w:rsid w:val="00D76224"/>
    <w:rsid w:val="00D83DA9"/>
    <w:rsid w:val="00D905D5"/>
    <w:rsid w:val="00D94200"/>
    <w:rsid w:val="00DA7A38"/>
    <w:rsid w:val="00DB1AFF"/>
    <w:rsid w:val="00DB1BDB"/>
    <w:rsid w:val="00DB1FB9"/>
    <w:rsid w:val="00DB5611"/>
    <w:rsid w:val="00DB5672"/>
    <w:rsid w:val="00DC1CDF"/>
    <w:rsid w:val="00DC1FFA"/>
    <w:rsid w:val="00DC55F3"/>
    <w:rsid w:val="00DC5821"/>
    <w:rsid w:val="00DD4A81"/>
    <w:rsid w:val="00DD5FF3"/>
    <w:rsid w:val="00DE0004"/>
    <w:rsid w:val="00DE33F3"/>
    <w:rsid w:val="00E0461C"/>
    <w:rsid w:val="00E04901"/>
    <w:rsid w:val="00E10823"/>
    <w:rsid w:val="00E1581E"/>
    <w:rsid w:val="00E24A7F"/>
    <w:rsid w:val="00E25233"/>
    <w:rsid w:val="00E371D3"/>
    <w:rsid w:val="00E43A4D"/>
    <w:rsid w:val="00E44DE7"/>
    <w:rsid w:val="00E51AE2"/>
    <w:rsid w:val="00E5323A"/>
    <w:rsid w:val="00E556C8"/>
    <w:rsid w:val="00E616FD"/>
    <w:rsid w:val="00E70B73"/>
    <w:rsid w:val="00E72197"/>
    <w:rsid w:val="00E76BBD"/>
    <w:rsid w:val="00E80E67"/>
    <w:rsid w:val="00E8374E"/>
    <w:rsid w:val="00E93838"/>
    <w:rsid w:val="00E95608"/>
    <w:rsid w:val="00E97622"/>
    <w:rsid w:val="00E97C15"/>
    <w:rsid w:val="00EA2A1B"/>
    <w:rsid w:val="00EB12C8"/>
    <w:rsid w:val="00EB2F44"/>
    <w:rsid w:val="00EC2A05"/>
    <w:rsid w:val="00EC30A1"/>
    <w:rsid w:val="00EC43B7"/>
    <w:rsid w:val="00ED1DC1"/>
    <w:rsid w:val="00ED7C59"/>
    <w:rsid w:val="00EE3173"/>
    <w:rsid w:val="00EF1AD4"/>
    <w:rsid w:val="00EF2146"/>
    <w:rsid w:val="00EF31BC"/>
    <w:rsid w:val="00F01111"/>
    <w:rsid w:val="00F20A5F"/>
    <w:rsid w:val="00F239B1"/>
    <w:rsid w:val="00F325D2"/>
    <w:rsid w:val="00F355AC"/>
    <w:rsid w:val="00F42174"/>
    <w:rsid w:val="00F439DA"/>
    <w:rsid w:val="00F507C1"/>
    <w:rsid w:val="00F6243B"/>
    <w:rsid w:val="00F65598"/>
    <w:rsid w:val="00F6702C"/>
    <w:rsid w:val="00F81313"/>
    <w:rsid w:val="00F81F08"/>
    <w:rsid w:val="00F82367"/>
    <w:rsid w:val="00F84277"/>
    <w:rsid w:val="00F84A79"/>
    <w:rsid w:val="00F87031"/>
    <w:rsid w:val="00F9267E"/>
    <w:rsid w:val="00F95200"/>
    <w:rsid w:val="00FA214E"/>
    <w:rsid w:val="00FA223F"/>
    <w:rsid w:val="00FA3990"/>
    <w:rsid w:val="00FA7EAB"/>
    <w:rsid w:val="00FB0375"/>
    <w:rsid w:val="00FB0723"/>
    <w:rsid w:val="00FB7488"/>
    <w:rsid w:val="00FC1C8A"/>
    <w:rsid w:val="00FC2B35"/>
    <w:rsid w:val="00FD688D"/>
    <w:rsid w:val="00FE315F"/>
    <w:rsid w:val="00FE4F24"/>
    <w:rsid w:val="00FE657D"/>
    <w:rsid w:val="00FE77E0"/>
    <w:rsid w:val="00F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8D4C"/>
  <w14:defaultImageDpi w14:val="32767"/>
  <w15:chartTrackingRefBased/>
  <w15:docId w15:val="{84A96F19-653F-0746-945F-95E9930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3D83"/>
    <w:rPr>
      <w:rFonts w:eastAsiaTheme="minorEastAsia"/>
    </w:rPr>
  </w:style>
  <w:style w:type="paragraph" w:styleId="Heading1">
    <w:name w:val="heading 1"/>
    <w:basedOn w:val="Normal"/>
    <w:next w:val="Normal"/>
    <w:link w:val="Heading1Char"/>
    <w:uiPriority w:val="9"/>
    <w:qFormat/>
    <w:rsid w:val="00651B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81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41817"/>
    <w:pPr>
      <w:ind w:left="720"/>
      <w:contextualSpacing/>
    </w:pPr>
  </w:style>
  <w:style w:type="table" w:styleId="ListTable4">
    <w:name w:val="List Table 4"/>
    <w:basedOn w:val="TableNormal"/>
    <w:uiPriority w:val="49"/>
    <w:rsid w:val="000050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651BA5"/>
    <w:rPr>
      <w:rFonts w:asciiTheme="majorHAnsi" w:eastAsiaTheme="majorEastAsia" w:hAnsiTheme="majorHAnsi" w:cstheme="majorBidi"/>
      <w:color w:val="2F5496" w:themeColor="accent1" w:themeShade="BF"/>
      <w:sz w:val="32"/>
      <w:szCs w:val="32"/>
    </w:rPr>
  </w:style>
  <w:style w:type="paragraph" w:customStyle="1" w:styleId="AppendixA1">
    <w:name w:val="Appendix A1"/>
    <w:basedOn w:val="Heading1"/>
    <w:next w:val="Normal"/>
    <w:qFormat/>
    <w:rsid w:val="00EF2146"/>
    <w:pPr>
      <w:pageBreakBefore/>
      <w:numPr>
        <w:numId w:val="2"/>
      </w:numPr>
      <w:shd w:val="clear" w:color="auto" w:fill="AAC0AC"/>
      <w:ind w:left="2070" w:hanging="2070"/>
    </w:pPr>
    <w:rPr>
      <w:rFonts w:asciiTheme="minorHAnsi" w:hAnsiTheme="minorHAnsi" w:cs="Arial"/>
      <w:b/>
      <w:smallCaps/>
      <w:color w:val="06401E"/>
      <w:sz w:val="36"/>
      <w:szCs w:val="36"/>
    </w:rPr>
  </w:style>
  <w:style w:type="paragraph" w:styleId="Header">
    <w:name w:val="header"/>
    <w:basedOn w:val="Normal"/>
    <w:link w:val="HeaderChar"/>
    <w:uiPriority w:val="99"/>
    <w:unhideWhenUsed/>
    <w:rsid w:val="0077074D"/>
    <w:pPr>
      <w:tabs>
        <w:tab w:val="center" w:pos="4680"/>
        <w:tab w:val="right" w:pos="9360"/>
      </w:tabs>
    </w:pPr>
  </w:style>
  <w:style w:type="character" w:customStyle="1" w:styleId="HeaderChar">
    <w:name w:val="Header Char"/>
    <w:basedOn w:val="DefaultParagraphFont"/>
    <w:link w:val="Header"/>
    <w:uiPriority w:val="99"/>
    <w:rsid w:val="0077074D"/>
    <w:rPr>
      <w:rFonts w:eastAsiaTheme="minorEastAsia"/>
    </w:rPr>
  </w:style>
  <w:style w:type="paragraph" w:styleId="Footer">
    <w:name w:val="footer"/>
    <w:basedOn w:val="Normal"/>
    <w:link w:val="FooterChar"/>
    <w:uiPriority w:val="99"/>
    <w:unhideWhenUsed/>
    <w:rsid w:val="0077074D"/>
    <w:pPr>
      <w:tabs>
        <w:tab w:val="center" w:pos="4680"/>
        <w:tab w:val="right" w:pos="9360"/>
      </w:tabs>
    </w:pPr>
  </w:style>
  <w:style w:type="character" w:customStyle="1" w:styleId="FooterChar">
    <w:name w:val="Footer Char"/>
    <w:basedOn w:val="DefaultParagraphFont"/>
    <w:link w:val="Footer"/>
    <w:uiPriority w:val="99"/>
    <w:rsid w:val="0077074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0">
      <w:bodyDiv w:val="1"/>
      <w:marLeft w:val="0"/>
      <w:marRight w:val="0"/>
      <w:marTop w:val="0"/>
      <w:marBottom w:val="0"/>
      <w:divBdr>
        <w:top w:val="none" w:sz="0" w:space="0" w:color="auto"/>
        <w:left w:val="none" w:sz="0" w:space="0" w:color="auto"/>
        <w:bottom w:val="none" w:sz="0" w:space="0" w:color="auto"/>
        <w:right w:val="none" w:sz="0" w:space="0" w:color="auto"/>
      </w:divBdr>
    </w:div>
    <w:div w:id="17974093">
      <w:bodyDiv w:val="1"/>
      <w:marLeft w:val="0"/>
      <w:marRight w:val="0"/>
      <w:marTop w:val="0"/>
      <w:marBottom w:val="0"/>
      <w:divBdr>
        <w:top w:val="none" w:sz="0" w:space="0" w:color="auto"/>
        <w:left w:val="none" w:sz="0" w:space="0" w:color="auto"/>
        <w:bottom w:val="none" w:sz="0" w:space="0" w:color="auto"/>
        <w:right w:val="none" w:sz="0" w:space="0" w:color="auto"/>
      </w:divBdr>
      <w:divsChild>
        <w:div w:id="1762332876">
          <w:marLeft w:val="0"/>
          <w:marRight w:val="0"/>
          <w:marTop w:val="0"/>
          <w:marBottom w:val="0"/>
          <w:divBdr>
            <w:top w:val="none" w:sz="0" w:space="0" w:color="auto"/>
            <w:left w:val="none" w:sz="0" w:space="0" w:color="auto"/>
            <w:bottom w:val="none" w:sz="0" w:space="0" w:color="auto"/>
            <w:right w:val="none" w:sz="0" w:space="0" w:color="auto"/>
          </w:divBdr>
        </w:div>
      </w:divsChild>
    </w:div>
    <w:div w:id="114836770">
      <w:bodyDiv w:val="1"/>
      <w:marLeft w:val="0"/>
      <w:marRight w:val="0"/>
      <w:marTop w:val="0"/>
      <w:marBottom w:val="0"/>
      <w:divBdr>
        <w:top w:val="none" w:sz="0" w:space="0" w:color="auto"/>
        <w:left w:val="none" w:sz="0" w:space="0" w:color="auto"/>
        <w:bottom w:val="none" w:sz="0" w:space="0" w:color="auto"/>
        <w:right w:val="none" w:sz="0" w:space="0" w:color="auto"/>
      </w:divBdr>
      <w:divsChild>
        <w:div w:id="1244335665">
          <w:marLeft w:val="187"/>
          <w:marRight w:val="0"/>
          <w:marTop w:val="0"/>
          <w:marBottom w:val="0"/>
          <w:divBdr>
            <w:top w:val="none" w:sz="0" w:space="0" w:color="auto"/>
            <w:left w:val="none" w:sz="0" w:space="0" w:color="auto"/>
            <w:bottom w:val="none" w:sz="0" w:space="0" w:color="auto"/>
            <w:right w:val="none" w:sz="0" w:space="0" w:color="auto"/>
          </w:divBdr>
        </w:div>
      </w:divsChild>
    </w:div>
    <w:div w:id="143203848">
      <w:bodyDiv w:val="1"/>
      <w:marLeft w:val="0"/>
      <w:marRight w:val="0"/>
      <w:marTop w:val="0"/>
      <w:marBottom w:val="0"/>
      <w:divBdr>
        <w:top w:val="none" w:sz="0" w:space="0" w:color="auto"/>
        <w:left w:val="none" w:sz="0" w:space="0" w:color="auto"/>
        <w:bottom w:val="none" w:sz="0" w:space="0" w:color="auto"/>
        <w:right w:val="none" w:sz="0" w:space="0" w:color="auto"/>
      </w:divBdr>
    </w:div>
    <w:div w:id="197932338">
      <w:bodyDiv w:val="1"/>
      <w:marLeft w:val="0"/>
      <w:marRight w:val="0"/>
      <w:marTop w:val="0"/>
      <w:marBottom w:val="0"/>
      <w:divBdr>
        <w:top w:val="none" w:sz="0" w:space="0" w:color="auto"/>
        <w:left w:val="none" w:sz="0" w:space="0" w:color="auto"/>
        <w:bottom w:val="none" w:sz="0" w:space="0" w:color="auto"/>
        <w:right w:val="none" w:sz="0" w:space="0" w:color="auto"/>
      </w:divBdr>
    </w:div>
    <w:div w:id="204373288">
      <w:bodyDiv w:val="1"/>
      <w:marLeft w:val="0"/>
      <w:marRight w:val="0"/>
      <w:marTop w:val="0"/>
      <w:marBottom w:val="0"/>
      <w:divBdr>
        <w:top w:val="none" w:sz="0" w:space="0" w:color="auto"/>
        <w:left w:val="none" w:sz="0" w:space="0" w:color="auto"/>
        <w:bottom w:val="none" w:sz="0" w:space="0" w:color="auto"/>
        <w:right w:val="none" w:sz="0" w:space="0" w:color="auto"/>
      </w:divBdr>
      <w:divsChild>
        <w:div w:id="1263996552">
          <w:marLeft w:val="187"/>
          <w:marRight w:val="0"/>
          <w:marTop w:val="0"/>
          <w:marBottom w:val="0"/>
          <w:divBdr>
            <w:top w:val="none" w:sz="0" w:space="0" w:color="auto"/>
            <w:left w:val="none" w:sz="0" w:space="0" w:color="auto"/>
            <w:bottom w:val="none" w:sz="0" w:space="0" w:color="auto"/>
            <w:right w:val="none" w:sz="0" w:space="0" w:color="auto"/>
          </w:divBdr>
        </w:div>
      </w:divsChild>
    </w:div>
    <w:div w:id="256795636">
      <w:bodyDiv w:val="1"/>
      <w:marLeft w:val="0"/>
      <w:marRight w:val="0"/>
      <w:marTop w:val="0"/>
      <w:marBottom w:val="0"/>
      <w:divBdr>
        <w:top w:val="none" w:sz="0" w:space="0" w:color="auto"/>
        <w:left w:val="none" w:sz="0" w:space="0" w:color="auto"/>
        <w:bottom w:val="none" w:sz="0" w:space="0" w:color="auto"/>
        <w:right w:val="none" w:sz="0" w:space="0" w:color="auto"/>
      </w:divBdr>
    </w:div>
    <w:div w:id="464275791">
      <w:bodyDiv w:val="1"/>
      <w:marLeft w:val="0"/>
      <w:marRight w:val="0"/>
      <w:marTop w:val="0"/>
      <w:marBottom w:val="0"/>
      <w:divBdr>
        <w:top w:val="none" w:sz="0" w:space="0" w:color="auto"/>
        <w:left w:val="none" w:sz="0" w:space="0" w:color="auto"/>
        <w:bottom w:val="none" w:sz="0" w:space="0" w:color="auto"/>
        <w:right w:val="none" w:sz="0" w:space="0" w:color="auto"/>
      </w:divBdr>
    </w:div>
    <w:div w:id="766386197">
      <w:bodyDiv w:val="1"/>
      <w:marLeft w:val="0"/>
      <w:marRight w:val="0"/>
      <w:marTop w:val="0"/>
      <w:marBottom w:val="0"/>
      <w:divBdr>
        <w:top w:val="none" w:sz="0" w:space="0" w:color="auto"/>
        <w:left w:val="none" w:sz="0" w:space="0" w:color="auto"/>
        <w:bottom w:val="none" w:sz="0" w:space="0" w:color="auto"/>
        <w:right w:val="none" w:sz="0" w:space="0" w:color="auto"/>
      </w:divBdr>
    </w:div>
    <w:div w:id="844974629">
      <w:bodyDiv w:val="1"/>
      <w:marLeft w:val="0"/>
      <w:marRight w:val="0"/>
      <w:marTop w:val="0"/>
      <w:marBottom w:val="0"/>
      <w:divBdr>
        <w:top w:val="none" w:sz="0" w:space="0" w:color="auto"/>
        <w:left w:val="none" w:sz="0" w:space="0" w:color="auto"/>
        <w:bottom w:val="none" w:sz="0" w:space="0" w:color="auto"/>
        <w:right w:val="none" w:sz="0" w:space="0" w:color="auto"/>
      </w:divBdr>
    </w:div>
    <w:div w:id="918634120">
      <w:bodyDiv w:val="1"/>
      <w:marLeft w:val="0"/>
      <w:marRight w:val="0"/>
      <w:marTop w:val="0"/>
      <w:marBottom w:val="0"/>
      <w:divBdr>
        <w:top w:val="none" w:sz="0" w:space="0" w:color="auto"/>
        <w:left w:val="none" w:sz="0" w:space="0" w:color="auto"/>
        <w:bottom w:val="none" w:sz="0" w:space="0" w:color="auto"/>
        <w:right w:val="none" w:sz="0" w:space="0" w:color="auto"/>
      </w:divBdr>
    </w:div>
    <w:div w:id="1165510004">
      <w:bodyDiv w:val="1"/>
      <w:marLeft w:val="0"/>
      <w:marRight w:val="0"/>
      <w:marTop w:val="0"/>
      <w:marBottom w:val="0"/>
      <w:divBdr>
        <w:top w:val="none" w:sz="0" w:space="0" w:color="auto"/>
        <w:left w:val="none" w:sz="0" w:space="0" w:color="auto"/>
        <w:bottom w:val="none" w:sz="0" w:space="0" w:color="auto"/>
        <w:right w:val="none" w:sz="0" w:space="0" w:color="auto"/>
      </w:divBdr>
      <w:divsChild>
        <w:div w:id="1051003423">
          <w:marLeft w:val="0"/>
          <w:marRight w:val="0"/>
          <w:marTop w:val="0"/>
          <w:marBottom w:val="0"/>
          <w:divBdr>
            <w:top w:val="none" w:sz="0" w:space="0" w:color="auto"/>
            <w:left w:val="none" w:sz="0" w:space="0" w:color="auto"/>
            <w:bottom w:val="none" w:sz="0" w:space="0" w:color="auto"/>
            <w:right w:val="none" w:sz="0" w:space="0" w:color="auto"/>
          </w:divBdr>
        </w:div>
      </w:divsChild>
    </w:div>
    <w:div w:id="1172179277">
      <w:bodyDiv w:val="1"/>
      <w:marLeft w:val="0"/>
      <w:marRight w:val="0"/>
      <w:marTop w:val="0"/>
      <w:marBottom w:val="0"/>
      <w:divBdr>
        <w:top w:val="none" w:sz="0" w:space="0" w:color="auto"/>
        <w:left w:val="none" w:sz="0" w:space="0" w:color="auto"/>
        <w:bottom w:val="none" w:sz="0" w:space="0" w:color="auto"/>
        <w:right w:val="none" w:sz="0" w:space="0" w:color="auto"/>
      </w:divBdr>
    </w:div>
    <w:div w:id="1178082010">
      <w:bodyDiv w:val="1"/>
      <w:marLeft w:val="0"/>
      <w:marRight w:val="0"/>
      <w:marTop w:val="0"/>
      <w:marBottom w:val="0"/>
      <w:divBdr>
        <w:top w:val="none" w:sz="0" w:space="0" w:color="auto"/>
        <w:left w:val="none" w:sz="0" w:space="0" w:color="auto"/>
        <w:bottom w:val="none" w:sz="0" w:space="0" w:color="auto"/>
        <w:right w:val="none" w:sz="0" w:space="0" w:color="auto"/>
      </w:divBdr>
    </w:div>
    <w:div w:id="1307738028">
      <w:bodyDiv w:val="1"/>
      <w:marLeft w:val="0"/>
      <w:marRight w:val="0"/>
      <w:marTop w:val="0"/>
      <w:marBottom w:val="0"/>
      <w:divBdr>
        <w:top w:val="none" w:sz="0" w:space="0" w:color="auto"/>
        <w:left w:val="none" w:sz="0" w:space="0" w:color="auto"/>
        <w:bottom w:val="none" w:sz="0" w:space="0" w:color="auto"/>
        <w:right w:val="none" w:sz="0" w:space="0" w:color="auto"/>
      </w:divBdr>
      <w:divsChild>
        <w:div w:id="1871408071">
          <w:marLeft w:val="187"/>
          <w:marRight w:val="0"/>
          <w:marTop w:val="0"/>
          <w:marBottom w:val="0"/>
          <w:divBdr>
            <w:top w:val="none" w:sz="0" w:space="0" w:color="auto"/>
            <w:left w:val="none" w:sz="0" w:space="0" w:color="auto"/>
            <w:bottom w:val="none" w:sz="0" w:space="0" w:color="auto"/>
            <w:right w:val="none" w:sz="0" w:space="0" w:color="auto"/>
          </w:divBdr>
        </w:div>
      </w:divsChild>
    </w:div>
    <w:div w:id="1403529542">
      <w:bodyDiv w:val="1"/>
      <w:marLeft w:val="0"/>
      <w:marRight w:val="0"/>
      <w:marTop w:val="0"/>
      <w:marBottom w:val="0"/>
      <w:divBdr>
        <w:top w:val="none" w:sz="0" w:space="0" w:color="auto"/>
        <w:left w:val="none" w:sz="0" w:space="0" w:color="auto"/>
        <w:bottom w:val="none" w:sz="0" w:space="0" w:color="auto"/>
        <w:right w:val="none" w:sz="0" w:space="0" w:color="auto"/>
      </w:divBdr>
    </w:div>
    <w:div w:id="1493371821">
      <w:bodyDiv w:val="1"/>
      <w:marLeft w:val="0"/>
      <w:marRight w:val="0"/>
      <w:marTop w:val="0"/>
      <w:marBottom w:val="0"/>
      <w:divBdr>
        <w:top w:val="none" w:sz="0" w:space="0" w:color="auto"/>
        <w:left w:val="none" w:sz="0" w:space="0" w:color="auto"/>
        <w:bottom w:val="none" w:sz="0" w:space="0" w:color="auto"/>
        <w:right w:val="none" w:sz="0" w:space="0" w:color="auto"/>
      </w:divBdr>
    </w:div>
    <w:div w:id="1521237180">
      <w:bodyDiv w:val="1"/>
      <w:marLeft w:val="0"/>
      <w:marRight w:val="0"/>
      <w:marTop w:val="0"/>
      <w:marBottom w:val="0"/>
      <w:divBdr>
        <w:top w:val="none" w:sz="0" w:space="0" w:color="auto"/>
        <w:left w:val="none" w:sz="0" w:space="0" w:color="auto"/>
        <w:bottom w:val="none" w:sz="0" w:space="0" w:color="auto"/>
        <w:right w:val="none" w:sz="0" w:space="0" w:color="auto"/>
      </w:divBdr>
      <w:divsChild>
        <w:div w:id="474877301">
          <w:marLeft w:val="0"/>
          <w:marRight w:val="0"/>
          <w:marTop w:val="0"/>
          <w:marBottom w:val="0"/>
          <w:divBdr>
            <w:top w:val="none" w:sz="0" w:space="0" w:color="auto"/>
            <w:left w:val="none" w:sz="0" w:space="0" w:color="auto"/>
            <w:bottom w:val="none" w:sz="0" w:space="0" w:color="auto"/>
            <w:right w:val="none" w:sz="0" w:space="0" w:color="auto"/>
          </w:divBdr>
        </w:div>
      </w:divsChild>
    </w:div>
    <w:div w:id="1648702959">
      <w:bodyDiv w:val="1"/>
      <w:marLeft w:val="0"/>
      <w:marRight w:val="0"/>
      <w:marTop w:val="0"/>
      <w:marBottom w:val="0"/>
      <w:divBdr>
        <w:top w:val="none" w:sz="0" w:space="0" w:color="auto"/>
        <w:left w:val="none" w:sz="0" w:space="0" w:color="auto"/>
        <w:bottom w:val="none" w:sz="0" w:space="0" w:color="auto"/>
        <w:right w:val="none" w:sz="0" w:space="0" w:color="auto"/>
      </w:divBdr>
    </w:div>
    <w:div w:id="1699819908">
      <w:bodyDiv w:val="1"/>
      <w:marLeft w:val="0"/>
      <w:marRight w:val="0"/>
      <w:marTop w:val="0"/>
      <w:marBottom w:val="0"/>
      <w:divBdr>
        <w:top w:val="none" w:sz="0" w:space="0" w:color="auto"/>
        <w:left w:val="none" w:sz="0" w:space="0" w:color="auto"/>
        <w:bottom w:val="none" w:sz="0" w:space="0" w:color="auto"/>
        <w:right w:val="none" w:sz="0" w:space="0" w:color="auto"/>
      </w:divBdr>
      <w:divsChild>
        <w:div w:id="1712145395">
          <w:marLeft w:val="0"/>
          <w:marRight w:val="0"/>
          <w:marTop w:val="0"/>
          <w:marBottom w:val="0"/>
          <w:divBdr>
            <w:top w:val="none" w:sz="0" w:space="0" w:color="auto"/>
            <w:left w:val="none" w:sz="0" w:space="0" w:color="auto"/>
            <w:bottom w:val="none" w:sz="0" w:space="0" w:color="auto"/>
            <w:right w:val="none" w:sz="0" w:space="0" w:color="auto"/>
          </w:divBdr>
        </w:div>
      </w:divsChild>
    </w:div>
    <w:div w:id="1809349322">
      <w:bodyDiv w:val="1"/>
      <w:marLeft w:val="0"/>
      <w:marRight w:val="0"/>
      <w:marTop w:val="0"/>
      <w:marBottom w:val="0"/>
      <w:divBdr>
        <w:top w:val="none" w:sz="0" w:space="0" w:color="auto"/>
        <w:left w:val="none" w:sz="0" w:space="0" w:color="auto"/>
        <w:bottom w:val="none" w:sz="0" w:space="0" w:color="auto"/>
        <w:right w:val="none" w:sz="0" w:space="0" w:color="auto"/>
      </w:divBdr>
    </w:div>
    <w:div w:id="1892571142">
      <w:bodyDiv w:val="1"/>
      <w:marLeft w:val="0"/>
      <w:marRight w:val="0"/>
      <w:marTop w:val="0"/>
      <w:marBottom w:val="0"/>
      <w:divBdr>
        <w:top w:val="none" w:sz="0" w:space="0" w:color="auto"/>
        <w:left w:val="none" w:sz="0" w:space="0" w:color="auto"/>
        <w:bottom w:val="none" w:sz="0" w:space="0" w:color="auto"/>
        <w:right w:val="none" w:sz="0" w:space="0" w:color="auto"/>
      </w:divBdr>
    </w:div>
    <w:div w:id="1909920492">
      <w:bodyDiv w:val="1"/>
      <w:marLeft w:val="0"/>
      <w:marRight w:val="0"/>
      <w:marTop w:val="0"/>
      <w:marBottom w:val="0"/>
      <w:divBdr>
        <w:top w:val="none" w:sz="0" w:space="0" w:color="auto"/>
        <w:left w:val="none" w:sz="0" w:space="0" w:color="auto"/>
        <w:bottom w:val="none" w:sz="0" w:space="0" w:color="auto"/>
        <w:right w:val="none" w:sz="0" w:space="0" w:color="auto"/>
      </w:divBdr>
    </w:div>
    <w:div w:id="1926105146">
      <w:bodyDiv w:val="1"/>
      <w:marLeft w:val="0"/>
      <w:marRight w:val="0"/>
      <w:marTop w:val="0"/>
      <w:marBottom w:val="0"/>
      <w:divBdr>
        <w:top w:val="none" w:sz="0" w:space="0" w:color="auto"/>
        <w:left w:val="none" w:sz="0" w:space="0" w:color="auto"/>
        <w:bottom w:val="none" w:sz="0" w:space="0" w:color="auto"/>
        <w:right w:val="none" w:sz="0" w:space="0" w:color="auto"/>
      </w:divBdr>
    </w:div>
    <w:div w:id="20063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65F96AEB23E74388D780CA861FE5FF" ma:contentTypeVersion="8" ma:contentTypeDescription="Create a new document." ma:contentTypeScope="" ma:versionID="56b3a66f857877ab6ef008964b6953e9">
  <xsd:schema xmlns:xsd="http://www.w3.org/2001/XMLSchema" xmlns:xs="http://www.w3.org/2001/XMLSchema" xmlns:p="http://schemas.microsoft.com/office/2006/metadata/properties" xmlns:ns2="89e63dd8-941f-4663-adaf-8ca3a0bd5af3" xmlns:ns3="3d2f9cd3-8835-4ed8-a3e8-cb56a5af6bcc" targetNamespace="http://schemas.microsoft.com/office/2006/metadata/properties" ma:root="true" ma:fieldsID="d4733546d0b839a9de5568206d223386" ns2:_="" ns3:_="">
    <xsd:import namespace="89e63dd8-941f-4663-adaf-8ca3a0bd5af3"/>
    <xsd:import namespace="3d2f9cd3-8835-4ed8-a3e8-cb56a5af6bc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63dd8-941f-4663-adaf-8ca3a0bd5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3e701fe-b6c7-431c-a4f6-e3315a6f512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f9cd3-8835-4ed8-a3e8-cb56a5af6bc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3642a6f-a864-4827-be3c-5312545378f6}" ma:internalName="TaxCatchAll" ma:showField="CatchAllData" ma:web="3d2f9cd3-8835-4ed8-a3e8-cb56a5af6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d2f9cd3-8835-4ed8-a3e8-cb56a5af6bcc" xsi:nil="true"/>
    <lcf76f155ced4ddcb4097134ff3c332f xmlns="89e63dd8-941f-4663-adaf-8ca3a0bd5a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24BEB9-D1E7-42E5-865C-4410AE28E790}">
  <ds:schemaRefs>
    <ds:schemaRef ds:uri="http://schemas.microsoft.com/sharepoint/v3/contenttype/forms"/>
  </ds:schemaRefs>
</ds:datastoreItem>
</file>

<file path=customXml/itemProps2.xml><?xml version="1.0" encoding="utf-8"?>
<ds:datastoreItem xmlns:ds="http://schemas.openxmlformats.org/officeDocument/2006/customXml" ds:itemID="{131A0FF1-0943-453D-85E4-A083EF8F3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63dd8-941f-4663-adaf-8ca3a0bd5af3"/>
    <ds:schemaRef ds:uri="3d2f9cd3-8835-4ed8-a3e8-cb56a5af6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CCCB2-1EE4-4EFE-844A-CB9800BDAD13}">
  <ds:schemaRefs>
    <ds:schemaRef ds:uri="http://schemas.microsoft.com/office/2006/metadata/properties"/>
    <ds:schemaRef ds:uri="http://schemas.microsoft.com/office/infopath/2007/PartnerControls"/>
    <ds:schemaRef ds:uri="b4a97a5c-dff1-4d92-a5a2-35a88ebd07ba"/>
    <ds:schemaRef ds:uri="9f745f45-a18f-4456-bdce-0812459ece4f"/>
    <ds:schemaRef ds:uri="3d2f9cd3-8835-4ed8-a3e8-cb56a5af6bcc"/>
    <ds:schemaRef ds:uri="89e63dd8-941f-4663-adaf-8ca3a0bd5af3"/>
  </ds:schemaRefs>
</ds:datastoreItem>
</file>

<file path=docMetadata/LabelInfo.xml><?xml version="1.0" encoding="utf-8"?>
<clbl:labelList xmlns:clbl="http://schemas.microsoft.com/office/2020/mipLabelMetadata">
  <clbl:label id="{fa506dc0-4b00-4844-92f3-9ef2f32af7f3}" enabled="0" method="" siteId="{fa506dc0-4b00-4844-92f3-9ef2f32af7f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Titcombe</dc:creator>
  <cp:keywords/>
  <dc:description/>
  <cp:lastModifiedBy>Matt Titcombe</cp:lastModifiedBy>
  <cp:revision>2</cp:revision>
  <cp:lastPrinted>2021-08-28T19:27:00Z</cp:lastPrinted>
  <dcterms:created xsi:type="dcterms:W3CDTF">2023-06-28T13:57:00Z</dcterms:created>
  <dcterms:modified xsi:type="dcterms:W3CDTF">2023-06-28T13:57:00Z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0x010100A3A1EE1461CFE94B929D52E830BE2383</vt:lpwstr>
  </property>
</Properties>
</file>